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center"/>
        <w:rPr>
          <w:sz w:val="28"/>
          <w:szCs w:val="28"/>
          <w:highlight w:val="white"/>
        </w:rPr>
      </w:pPr>
      <w:r>
        <w:rPr>
          <w:sz w:val="28"/>
          <w:szCs w:val="28"/>
          <w:shd w:fill="FFFFFF" w:val="clear"/>
        </w:rPr>
        <w:t>新型コロナウイルス感染症対策条例</w:t>
      </w:r>
    </w:p>
    <w:p>
      <w:pPr>
        <w:pStyle w:val="Normal"/>
        <w:bidi w:val="0"/>
        <w:jc w:val="center"/>
        <w:rPr>
          <w:rFonts w:cs="メイリオ" w:asciiTheme="minorEastAsia" w:hAnsiTheme="minorEastAsia"/>
          <w:color w:val="000000"/>
          <w:highlight w:val="white"/>
        </w:rPr>
      </w:pPr>
      <w:r>
        <w:rPr>
          <w:sz w:val="28"/>
          <w:szCs w:val="28"/>
          <w:shd w:fill="FFFFFF" w:val="clear"/>
        </w:rPr>
        <w:t>及び本条例に基づく情報発信につき見直しを求める陳情書</w:t>
      </w:r>
    </w:p>
    <w:p>
      <w:pPr>
        <w:pStyle w:val="Normal"/>
        <w:bidi w:val="0"/>
        <w:jc w:val="start"/>
        <w:rPr>
          <w:rFonts w:cs="メイリオ" w:asciiTheme="minorEastAsia" w:hAnsiTheme="minorEastAsia"/>
          <w:color w:val="000000"/>
          <w:sz w:val="24"/>
          <w:highlight w:val="white"/>
        </w:rPr>
      </w:pPr>
      <w:r>
        <w:rPr>
          <w:rFonts w:cs="メイリオ" w:asciiTheme="minorEastAsia" w:hAnsiTheme="minorEastAsia"/>
          <w:color w:val="000000"/>
          <w:sz w:val="24"/>
          <w:highlight w:val="white"/>
        </w:rPr>
      </w:r>
    </w:p>
    <w:p>
      <w:pPr>
        <w:pStyle w:val="Normal"/>
        <w:bidi w:val="0"/>
        <w:jc w:val="start"/>
        <w:rPr>
          <w:rFonts w:cs="メイリオ" w:asciiTheme="minorEastAsia" w:hAnsiTheme="minorEastAsia"/>
          <w:b/>
          <w:b/>
          <w:bCs/>
          <w:color w:val="000000"/>
          <w:sz w:val="24"/>
          <w:highlight w:val="white"/>
        </w:rPr>
      </w:pPr>
      <w:r>
        <w:rPr>
          <w:rFonts w:cs="メイリオ" w:asciiTheme="minorEastAsia" w:hAnsiTheme="minorEastAsia"/>
          <w:b/>
          <w:bCs/>
          <w:color w:val="000000"/>
          <w:sz w:val="24"/>
          <w:shd w:fill="FFFFFF" w:val="clear"/>
        </w:rPr>
        <w:t>要旨</w:t>
      </w:r>
    </w:p>
    <w:p>
      <w:pPr>
        <w:pStyle w:val="Normal"/>
        <w:bidi w:val="0"/>
        <w:jc w:val="start"/>
        <w:rPr>
          <w:rFonts w:cs="メイリオ" w:asciiTheme="minorEastAsia" w:hAnsiTheme="minorEastAsia"/>
          <w:color w:val="000000"/>
          <w:sz w:val="24"/>
          <w:highlight w:val="white"/>
        </w:rPr>
      </w:pPr>
      <w:r>
        <w:rPr>
          <w:rFonts w:cs="メイリオ" w:asciiTheme="minorEastAsia" w:hAnsiTheme="minorEastAsia"/>
          <w:color w:val="000000"/>
          <w:sz w:val="24"/>
          <w:highlight w:val="white"/>
        </w:rPr>
      </w:r>
    </w:p>
    <w:p>
      <w:pPr>
        <w:pStyle w:val="Normal"/>
        <w:bidi w:val="0"/>
        <w:jc w:val="start"/>
        <w:rPr>
          <w:rFonts w:cs="メイリオ" w:asciiTheme="minorEastAsia" w:hAnsiTheme="minorEastAsia"/>
          <w:color w:val="000000"/>
          <w:sz w:val="24"/>
          <w:highlight w:val="white"/>
        </w:rPr>
      </w:pPr>
      <w:r>
        <w:rPr>
          <w:rFonts w:cs="メイリオ" w:asciiTheme="minorEastAsia" w:hAnsiTheme="minorEastAsia"/>
          <w:color w:val="000000"/>
          <w:sz w:val="24"/>
          <w:shd w:fill="FFFFFF" w:val="clear"/>
        </w:rPr>
        <w:t>新型コロナウイルス感染症対策条例（以下、本条例という）＊＊＊につき、議会が市の情報発信が適切か不適切かの評価・監視をする責務を果たした上で、市に改善を求める決議を採択することを要望する。</w:t>
      </w:r>
    </w:p>
    <w:p>
      <w:pPr>
        <w:pStyle w:val="Normal"/>
        <w:bidi w:val="0"/>
        <w:jc w:val="start"/>
        <w:rPr>
          <w:rFonts w:cs="メイリオ" w:asciiTheme="minorEastAsia" w:hAnsiTheme="minorEastAsia"/>
          <w:color w:val="000000"/>
          <w:sz w:val="24"/>
          <w:highlight w:val="white"/>
        </w:rPr>
      </w:pPr>
      <w:r>
        <w:rPr>
          <w:rFonts w:cs="メイリオ" w:asciiTheme="minorEastAsia" w:hAnsiTheme="minorEastAsia"/>
          <w:color w:val="000000"/>
          <w:sz w:val="24"/>
          <w:highlight w:val="white"/>
        </w:rPr>
      </w:r>
    </w:p>
    <w:p>
      <w:pPr>
        <w:pStyle w:val="Normal"/>
        <w:bidi w:val="0"/>
        <w:jc w:val="start"/>
        <w:rPr>
          <w:rFonts w:cs="メイリオ" w:asciiTheme="minorEastAsia" w:hAnsiTheme="minorEastAsia"/>
          <w:color w:val="000000"/>
          <w:sz w:val="24"/>
          <w:highlight w:val="white"/>
        </w:rPr>
      </w:pPr>
      <w:r>
        <w:rPr>
          <w:rFonts w:cs="メイリオ" w:asciiTheme="minorEastAsia" w:hAnsiTheme="minorEastAsia"/>
          <w:color w:val="000000"/>
          <w:sz w:val="24"/>
          <w:highlight w:val="white"/>
        </w:rPr>
      </w:r>
    </w:p>
    <w:p>
      <w:pPr>
        <w:pStyle w:val="Normal"/>
        <w:bidi w:val="0"/>
        <w:jc w:val="start"/>
        <w:rPr>
          <w:rFonts w:cs="メイリオ" w:asciiTheme="minorEastAsia" w:hAnsiTheme="minorEastAsia"/>
          <w:b/>
          <w:b/>
          <w:bCs/>
          <w:color w:val="000000"/>
          <w:sz w:val="24"/>
          <w:highlight w:val="white"/>
        </w:rPr>
      </w:pPr>
      <w:r>
        <w:rPr>
          <w:rFonts w:cs="メイリオ" w:asciiTheme="minorEastAsia" w:hAnsiTheme="minorEastAsia"/>
          <w:b/>
          <w:bCs/>
          <w:color w:val="000000"/>
          <w:sz w:val="24"/>
          <w:shd w:fill="FFFFFF" w:val="clear"/>
        </w:rPr>
        <w:t>項目</w:t>
      </w:r>
    </w:p>
    <w:p>
      <w:pPr>
        <w:pStyle w:val="Normal"/>
        <w:bidi w:val="0"/>
        <w:jc w:val="start"/>
        <w:rPr>
          <w:rFonts w:cs="メイリオ" w:asciiTheme="minorEastAsia" w:hAnsiTheme="minorEastAsia"/>
          <w:color w:val="000000"/>
          <w:sz w:val="24"/>
          <w:highlight w:val="white"/>
        </w:rPr>
      </w:pPr>
      <w:r>
        <w:rPr>
          <w:rFonts w:cs="メイリオ" w:asciiTheme="minorEastAsia" w:hAnsiTheme="minorEastAsia"/>
          <w:color w:val="000000"/>
          <w:sz w:val="24"/>
          <w:highlight w:val="white"/>
        </w:rPr>
      </w:r>
    </w:p>
    <w:p>
      <w:pPr>
        <w:pStyle w:val="Normal"/>
        <w:bidi w:val="0"/>
        <w:jc w:val="start"/>
        <w:rPr>
          <w:rFonts w:cs="メイリオ" w:asciiTheme="minorEastAsia" w:hAnsiTheme="minorEastAsia"/>
          <w:color w:val="000000"/>
          <w:sz w:val="24"/>
          <w:highlight w:val="white"/>
        </w:rPr>
      </w:pPr>
      <w:r>
        <w:rPr>
          <w:rFonts w:cs="メイリオ" w:asciiTheme="minorEastAsia" w:hAnsiTheme="minorEastAsia"/>
          <w:color w:val="000000"/>
          <w:sz w:val="24"/>
          <w:shd w:fill="FFFFFF" w:val="clear"/>
        </w:rPr>
        <w:t>＊＊＊定例議会において成立した本条例に基づき、同年</w:t>
      </w:r>
      <w:r>
        <w:rPr>
          <w:rFonts w:cs="メイリオ" w:asciiTheme="minorEastAsia" w:hAnsiTheme="minorEastAsia"/>
          <w:color w:val="000000"/>
          <w:sz w:val="24"/>
          <w:shd w:fill="FFFFFF" w:val="clear"/>
          <w:lang w:val="en-US" w:eastAsia="ja-JP"/>
        </w:rPr>
        <w:t>8</w:t>
      </w:r>
      <w:r>
        <w:rPr>
          <w:rFonts w:cs="メイリオ" w:asciiTheme="minorEastAsia" w:hAnsiTheme="minorEastAsia"/>
          <w:color w:val="000000"/>
          <w:sz w:val="24"/>
          <w:shd w:fill="FFFFFF" w:val="clear"/>
        </w:rPr>
        <w:t>月、学校・保育所等の感染発生時の集団ＰＣＲ検査実施が決定され、その後、妊婦のパートナー、介護・障害施設でのＰＣＲ検査も市の</w:t>
      </w:r>
      <w:r>
        <w:rPr>
          <w:rFonts w:cs="メイリオ" w:asciiTheme="minorEastAsia" w:hAnsiTheme="minorEastAsia"/>
          <w:color w:val="000000"/>
          <w:sz w:val="24"/>
          <w:shd w:fill="FFFFFF" w:val="clear"/>
          <w:lang w:eastAsia="ja-JP"/>
        </w:rPr>
        <w:t>全額あるいは一部</w:t>
      </w:r>
      <w:r>
        <w:rPr>
          <w:rFonts w:cs="メイリオ" w:asciiTheme="minorEastAsia" w:hAnsiTheme="minorEastAsia"/>
          <w:color w:val="000000"/>
          <w:sz w:val="24"/>
          <w:shd w:fill="FFFFFF" w:val="clear"/>
        </w:rPr>
        <w:t>負担で希望者に実施するよう拡充された。</w:t>
      </w:r>
    </w:p>
    <w:p>
      <w:pPr>
        <w:pStyle w:val="Normal"/>
        <w:bidi w:val="0"/>
        <w:jc w:val="start"/>
        <w:rPr>
          <w:rFonts w:cs="メイリオ" w:asciiTheme="minorEastAsia" w:hAnsiTheme="minorEastAsia"/>
          <w:color w:val="000000"/>
          <w:sz w:val="24"/>
          <w:highlight w:val="white"/>
        </w:rPr>
      </w:pPr>
      <w:r>
        <w:rPr>
          <w:rFonts w:cs="メイリオ" w:asciiTheme="minorEastAsia" w:hAnsiTheme="minorEastAsia"/>
          <w:color w:val="000000"/>
          <w:sz w:val="24"/>
          <w:highlight w:val="white"/>
        </w:rPr>
      </w:r>
    </w:p>
    <w:p>
      <w:pPr>
        <w:pStyle w:val="Normal"/>
        <w:bidi w:val="0"/>
        <w:jc w:val="start"/>
        <w:rPr>
          <w:rFonts w:cs="メイリオ" w:asciiTheme="minorEastAsia" w:hAnsiTheme="minorEastAsia"/>
          <w:color w:val="000000"/>
          <w:sz w:val="24"/>
          <w:highlight w:val="white"/>
        </w:rPr>
      </w:pPr>
      <w:r>
        <w:rPr>
          <w:rFonts w:cs="メイリオ" w:asciiTheme="minorEastAsia" w:hAnsiTheme="minorEastAsia"/>
          <w:color w:val="000000"/>
          <w:sz w:val="24"/>
          <w:shd w:fill="FFFFFF" w:val="clear"/>
        </w:rPr>
        <w:t>本条例第</w:t>
      </w:r>
      <w:r>
        <w:rPr>
          <w:rFonts w:cs="メイリオ" w:asciiTheme="minorEastAsia" w:hAnsiTheme="minorEastAsia"/>
          <w:color w:val="000000"/>
          <w:sz w:val="24"/>
          <w:shd w:fill="FFFFFF" w:val="clear"/>
        </w:rPr>
        <w:t>3</w:t>
      </w:r>
      <w:r>
        <w:rPr>
          <w:rFonts w:cs="メイリオ" w:asciiTheme="minorEastAsia" w:hAnsiTheme="minorEastAsia"/>
          <w:color w:val="000000"/>
          <w:sz w:val="24"/>
          <w:shd w:fill="FFFFFF" w:val="clear"/>
        </w:rPr>
        <w:t>条にて、「適切な情報発信に努めなければならない」と規定されている。しかし、以下の点について市が偏りのない情報を市民に発信していると言えるか、適切な情報を踏まえた上での政策の施行なのか、懐疑を持たざるを得ない。</w:t>
      </w:r>
    </w:p>
    <w:p>
      <w:pPr>
        <w:pStyle w:val="Normal"/>
        <w:bidi w:val="0"/>
        <w:jc w:val="start"/>
        <w:rPr>
          <w:rFonts w:cs="メイリオ" w:asciiTheme="minorEastAsia" w:hAnsiTheme="minorEastAsia"/>
          <w:color w:val="000000"/>
          <w:sz w:val="24"/>
          <w:highlight w:val="white"/>
        </w:rPr>
      </w:pPr>
      <w:r>
        <w:rPr>
          <w:rFonts w:cs="メイリオ" w:asciiTheme="minorEastAsia" w:hAnsiTheme="minorEastAsia"/>
          <w:color w:val="000000"/>
          <w:sz w:val="24"/>
          <w:highlight w:val="white"/>
        </w:rPr>
      </w:r>
    </w:p>
    <w:p>
      <w:pPr>
        <w:pStyle w:val="Normal"/>
        <w:bidi w:val="0"/>
        <w:jc w:val="start"/>
        <w:rPr>
          <w:rFonts w:cs="メイリオ" w:asciiTheme="minorEastAsia" w:hAnsiTheme="minorEastAsia"/>
          <w:color w:val="000000"/>
          <w:sz w:val="24"/>
          <w:highlight w:val="white"/>
        </w:rPr>
      </w:pPr>
      <w:r>
        <w:rPr>
          <w:rFonts w:cs="メイリオ" w:asciiTheme="minorEastAsia" w:hAnsiTheme="minorEastAsia"/>
          <w:color w:val="000000"/>
          <w:sz w:val="24"/>
          <w:shd w:fill="FFFFFF" w:val="clear"/>
        </w:rPr>
        <w:t>１　　</w:t>
      </w:r>
      <w:r>
        <w:rPr>
          <w:rFonts w:cs="メイリオ" w:asciiTheme="minorEastAsia" w:hAnsiTheme="minorEastAsia"/>
          <w:b/>
          <w:bCs/>
          <w:color w:val="000000"/>
          <w:sz w:val="24"/>
          <w:shd w:fill="FFFFFF" w:val="clear"/>
        </w:rPr>
        <w:t>検査に採用されているＰＣＲ検査（以下、本検査という）をもとにした感染者数・死者数の解釈の誤りがあるという指摘があること</w:t>
      </w:r>
    </w:p>
    <w:p>
      <w:pPr>
        <w:pStyle w:val="Normal"/>
        <w:bidi w:val="0"/>
        <w:jc w:val="start"/>
        <w:rPr>
          <w:rFonts w:cs="メイリオ" w:asciiTheme="minorEastAsia" w:hAnsiTheme="minorEastAsia"/>
          <w:color w:val="000000"/>
          <w:sz w:val="24"/>
          <w:highlight w:val="white"/>
        </w:rPr>
      </w:pPr>
      <w:r>
        <w:rPr>
          <w:rFonts w:cs="メイリオ" w:asciiTheme="minorEastAsia" w:hAnsiTheme="minorEastAsia"/>
          <w:color w:val="000000"/>
          <w:sz w:val="24"/>
          <w:highlight w:val="white"/>
        </w:rPr>
      </w:r>
    </w:p>
    <w:p>
      <w:pPr>
        <w:pStyle w:val="Normal"/>
        <w:bidi w:val="0"/>
        <w:jc w:val="start"/>
        <w:rPr>
          <w:rFonts w:cs="メイリオ" w:asciiTheme="minorEastAsia" w:hAnsiTheme="minorEastAsia"/>
          <w:color w:val="000000"/>
          <w:sz w:val="24"/>
          <w:highlight w:val="white"/>
        </w:rPr>
      </w:pPr>
      <w:r>
        <w:rPr>
          <w:rFonts w:cs="メイリオ" w:asciiTheme="minorEastAsia" w:hAnsiTheme="minorEastAsia"/>
          <w:color w:val="000000"/>
          <w:sz w:val="24"/>
          <w:shd w:fill="FFFFFF" w:val="clear"/>
        </w:rPr>
        <w:t>同年＊月＊日の＊＊＊新型コロナウイルス感染症対策本部会議には</w:t>
      </w:r>
      <w:r>
        <w:rPr>
          <w:rFonts w:cs="メイリオ" w:asciiTheme="minorEastAsia" w:hAnsiTheme="minorEastAsia"/>
          <w:color w:val="000000"/>
          <w:sz w:val="24"/>
          <w:shd w:fill="FFFFFF" w:val="clear"/>
        </w:rPr>
        <w:t>2</w:t>
      </w:r>
      <w:r>
        <w:rPr>
          <w:rFonts w:cs="メイリオ" w:asciiTheme="minorEastAsia" w:hAnsiTheme="minorEastAsia"/>
          <w:color w:val="000000"/>
          <w:sz w:val="24"/>
          <w:shd w:fill="FFFFFF" w:val="clear"/>
        </w:rPr>
        <w:t>名の医師が出席し、本検査のサイクル数</w:t>
      </w:r>
      <w:r>
        <w:rPr>
          <w:rFonts w:cs="メイリオ" w:asciiTheme="minorEastAsia" w:hAnsiTheme="minorEastAsia"/>
          <w:color w:val="000000"/>
          <w:sz w:val="24"/>
          <w:shd w:fill="FFFFFF" w:val="clear"/>
        </w:rPr>
        <w:t>(CT</w:t>
      </w:r>
      <w:r>
        <w:rPr>
          <w:rFonts w:cs="メイリオ" w:asciiTheme="minorEastAsia" w:hAnsiTheme="minorEastAsia"/>
          <w:color w:val="000000"/>
          <w:sz w:val="24"/>
          <w:shd w:fill="FFFFFF" w:val="clear"/>
        </w:rPr>
        <w:t>値：</w:t>
      </w:r>
      <w:r>
        <w:rPr>
          <w:rFonts w:cs="メイリオ" w:asciiTheme="minorEastAsia" w:hAnsiTheme="minorEastAsia"/>
          <w:color w:val="000000"/>
          <w:sz w:val="24"/>
          <w:shd w:fill="FFFFFF" w:val="clear"/>
        </w:rPr>
        <w:t xml:space="preserve">Cycle Threshold) </w:t>
      </w:r>
      <w:r>
        <w:rPr>
          <w:rFonts w:cs="メイリオ" w:asciiTheme="minorEastAsia" w:hAnsiTheme="minorEastAsia"/>
          <w:color w:val="000000"/>
          <w:sz w:val="24"/>
          <w:shd w:fill="FFFFFF" w:val="clear"/>
        </w:rPr>
        <w:t>によって生じる偽陽性の説明等がされた。</w:t>
      </w:r>
    </w:p>
    <w:p>
      <w:pPr>
        <w:pStyle w:val="Normal"/>
        <w:bidi w:val="0"/>
        <w:jc w:val="start"/>
        <w:rPr>
          <w:rFonts w:cs="メイリオ" w:asciiTheme="minorEastAsia" w:hAnsiTheme="minorEastAsia"/>
          <w:color w:val="000000"/>
          <w:sz w:val="24"/>
          <w:highlight w:val="white"/>
        </w:rPr>
      </w:pPr>
      <w:r>
        <w:rPr>
          <w:rFonts w:cs="メイリオ" w:asciiTheme="minorEastAsia" w:hAnsiTheme="minorEastAsia"/>
          <w:color w:val="000000"/>
          <w:sz w:val="24"/>
          <w:shd w:fill="FFFFFF" w:val="clear"/>
        </w:rPr>
        <w:t>本検査にて陽性、陰性が入れ替わった著名な体操選手も記憶に新しい。</w:t>
      </w:r>
    </w:p>
    <w:p>
      <w:pPr>
        <w:pStyle w:val="Normal"/>
        <w:bidi w:val="0"/>
        <w:jc w:val="start"/>
        <w:rPr>
          <w:rFonts w:cs="メイリオ" w:asciiTheme="minorEastAsia" w:hAnsiTheme="minorEastAsia"/>
          <w:color w:val="000000"/>
          <w:sz w:val="24"/>
          <w:highlight w:val="white"/>
        </w:rPr>
      </w:pPr>
      <w:r>
        <w:rPr>
          <w:rFonts w:cs="メイリオ" w:asciiTheme="minorEastAsia" w:hAnsiTheme="minorEastAsia"/>
          <w:color w:val="000000"/>
          <w:sz w:val="24"/>
          <w:highlight w:val="white"/>
        </w:rPr>
      </w:r>
    </w:p>
    <w:p>
      <w:pPr>
        <w:pStyle w:val="Normal"/>
        <w:bidi w:val="0"/>
        <w:jc w:val="start"/>
        <w:rPr>
          <w:rFonts w:eastAsia="" w:cs="メイリオ" w:asciiTheme="minorEastAsia" w:eastAsiaTheme="minorEastAsia" w:hAnsiTheme="minorEastAsia"/>
          <w:color w:val="000000"/>
          <w:sz w:val="24"/>
          <w:highlight w:val="white"/>
          <w:lang w:eastAsia="ja-JP"/>
        </w:rPr>
      </w:pPr>
      <w:r>
        <w:rPr>
          <w:rFonts w:cs="メイリオ" w:asciiTheme="minorEastAsia" w:hAnsiTheme="minorEastAsia"/>
          <w:color w:val="000000"/>
          <w:sz w:val="24"/>
          <w:shd w:fill="FFFFFF" w:val="clear"/>
        </w:rPr>
        <w:t>世界の動向を見ると、同年</w:t>
      </w:r>
      <w:r>
        <w:rPr>
          <w:rFonts w:cs="メイリオ" w:asciiTheme="minorEastAsia" w:hAnsiTheme="minorEastAsia"/>
          <w:color w:val="000000"/>
          <w:sz w:val="24"/>
          <w:shd w:fill="FFFFFF" w:val="clear"/>
        </w:rPr>
        <w:t>8</w:t>
      </w:r>
      <w:r>
        <w:rPr>
          <w:rFonts w:cs="メイリオ" w:asciiTheme="minorEastAsia" w:hAnsiTheme="minorEastAsia"/>
          <w:color w:val="000000"/>
          <w:sz w:val="24"/>
          <w:shd w:fill="FFFFFF" w:val="clear"/>
        </w:rPr>
        <w:t>月</w:t>
      </w:r>
      <w:r>
        <w:rPr>
          <w:rFonts w:cs="メイリオ" w:asciiTheme="minorEastAsia" w:hAnsiTheme="minorEastAsia"/>
          <w:color w:val="000000"/>
          <w:sz w:val="24"/>
          <w:shd w:fill="FFFFFF" w:val="clear"/>
        </w:rPr>
        <w:t>29</w:t>
      </w:r>
      <w:r>
        <w:rPr>
          <w:rFonts w:cs="メイリオ" w:asciiTheme="minorEastAsia" w:hAnsiTheme="minorEastAsia"/>
          <w:color w:val="000000"/>
          <w:sz w:val="24"/>
          <w:shd w:fill="FFFFFF" w:val="clear"/>
        </w:rPr>
        <w:t>日ニューヨークタイムズの記事にて、</w:t>
      </w:r>
      <w:r>
        <w:rPr>
          <w:rFonts w:cs="メイリオ" w:asciiTheme="minorEastAsia" w:hAnsiTheme="minorEastAsia"/>
          <w:color w:val="000000"/>
          <w:sz w:val="24"/>
          <w:shd w:fill="FFFFFF" w:val="clear"/>
          <w:lang w:eastAsia="ja-JP"/>
        </w:rPr>
        <w:t>本</w:t>
      </w:r>
      <w:r>
        <w:rPr>
          <w:rFonts w:cs="メイリオ" w:asciiTheme="minorEastAsia" w:hAnsiTheme="minorEastAsia"/>
          <w:color w:val="000000"/>
          <w:sz w:val="24"/>
          <w:shd w:fill="FFFFFF" w:val="clear"/>
        </w:rPr>
        <w:t>検査のサイクル数の設定で陽性結果は最大</w:t>
      </w:r>
      <w:r>
        <w:rPr>
          <w:rFonts w:cs="メイリオ" w:asciiTheme="minorEastAsia" w:hAnsiTheme="minorEastAsia"/>
          <w:color w:val="000000"/>
          <w:sz w:val="24"/>
          <w:shd w:fill="FFFFFF" w:val="clear"/>
          <w:lang w:eastAsia="ja-JP"/>
        </w:rPr>
        <w:t>９０％</w:t>
      </w:r>
      <w:r>
        <w:rPr>
          <w:rFonts w:cs="メイリオ" w:asciiTheme="minorEastAsia" w:hAnsiTheme="minorEastAsia"/>
          <w:color w:val="000000"/>
          <w:sz w:val="24"/>
          <w:shd w:fill="FFFFFF" w:val="clear"/>
        </w:rPr>
        <w:t>誤診であることが報じられ、波紋を呼</w:t>
      </w:r>
      <w:r>
        <w:rPr>
          <w:rFonts w:cs="メイリオ" w:asciiTheme="minorEastAsia" w:hAnsiTheme="minorEastAsia"/>
          <w:color w:val="000000"/>
          <w:sz w:val="24"/>
          <w:shd w:fill="FFFFFF" w:val="clear"/>
          <w:lang w:eastAsia="ja-JP"/>
        </w:rPr>
        <w:t>び、本検査の問題と本検査を元にした統計に対する疑問が拡大している。</w:t>
      </w:r>
    </w:p>
    <w:p>
      <w:pPr>
        <w:pStyle w:val="Normal"/>
        <w:bidi w:val="0"/>
        <w:jc w:val="start"/>
        <w:rPr>
          <w:rFonts w:cs="メイリオ" w:asciiTheme="minorEastAsia" w:hAnsiTheme="minorEastAsia"/>
          <w:color w:val="000000"/>
          <w:sz w:val="24"/>
          <w:highlight w:val="white"/>
        </w:rPr>
      </w:pPr>
      <w:r>
        <w:rPr>
          <w:rFonts w:cs="メイリオ" w:asciiTheme="minorEastAsia" w:hAnsiTheme="minorEastAsia"/>
          <w:color w:val="000000"/>
          <w:sz w:val="24"/>
          <w:highlight w:val="white"/>
        </w:rPr>
      </w:r>
    </w:p>
    <w:p>
      <w:pPr>
        <w:pStyle w:val="Normal"/>
        <w:bidi w:val="0"/>
        <w:jc w:val="start"/>
        <w:rPr>
          <w:rFonts w:cs="メイリオ" w:asciiTheme="minorEastAsia" w:hAnsiTheme="minorEastAsia"/>
          <w:color w:val="000000"/>
          <w:sz w:val="24"/>
          <w:highlight w:val="white"/>
        </w:rPr>
      </w:pPr>
      <w:r>
        <w:rPr>
          <w:rFonts w:cs="メイリオ" w:asciiTheme="minorEastAsia" w:hAnsiTheme="minorEastAsia"/>
          <w:color w:val="000000"/>
          <w:sz w:val="24"/>
          <w:highlight w:val="white"/>
        </w:rPr>
      </w:r>
    </w:p>
    <w:p>
      <w:pPr>
        <w:pStyle w:val="Normal"/>
        <w:bidi w:val="0"/>
        <w:jc w:val="start"/>
        <w:rPr>
          <w:rFonts w:cs="メイリオ" w:asciiTheme="minorEastAsia" w:hAnsiTheme="minorEastAsia"/>
          <w:b/>
          <w:b/>
          <w:bCs/>
          <w:color w:val="000000"/>
          <w:sz w:val="24"/>
          <w:highlight w:val="white"/>
        </w:rPr>
      </w:pPr>
      <w:r>
        <w:rPr>
          <w:rFonts w:cs="メイリオ" w:asciiTheme="minorEastAsia" w:hAnsiTheme="minorEastAsia"/>
          <w:color w:val="000000"/>
          <w:sz w:val="24"/>
          <w:shd w:fill="FFFFFF" w:val="clear"/>
        </w:rPr>
        <w:t>２　　</w:t>
      </w:r>
      <w:r>
        <w:rPr>
          <w:rFonts w:cs="メイリオ" w:asciiTheme="minorEastAsia" w:hAnsiTheme="minorEastAsia"/>
          <w:b/>
          <w:bCs/>
          <w:color w:val="000000"/>
          <w:sz w:val="24"/>
          <w:shd w:fill="FFFFFF" w:val="clear"/>
        </w:rPr>
        <w:t>検査で陽性であれば死因を問わず、新型コロナウイルスを死因として届出をするように指導されていること</w:t>
      </w:r>
    </w:p>
    <w:p>
      <w:pPr>
        <w:pStyle w:val="Normal"/>
        <w:bidi w:val="0"/>
        <w:jc w:val="start"/>
        <w:rPr>
          <w:rFonts w:cs="メイリオ" w:asciiTheme="minorEastAsia" w:hAnsiTheme="minorEastAsia"/>
          <w:color w:val="000000"/>
          <w:sz w:val="24"/>
          <w:highlight w:val="white"/>
        </w:rPr>
      </w:pPr>
      <w:r>
        <w:rPr>
          <w:rFonts w:cs="メイリオ" w:asciiTheme="minorEastAsia" w:hAnsiTheme="minorEastAsia"/>
          <w:color w:val="000000"/>
          <w:sz w:val="24"/>
          <w:highlight w:val="white"/>
        </w:rPr>
      </w:r>
    </w:p>
    <w:p>
      <w:pPr>
        <w:pStyle w:val="Normal"/>
        <w:bidi w:val="0"/>
        <w:jc w:val="start"/>
        <w:rPr>
          <w:rFonts w:cs="メイリオ" w:asciiTheme="minorEastAsia" w:hAnsiTheme="minorEastAsia"/>
          <w:color w:val="000000"/>
          <w:sz w:val="24"/>
          <w:highlight w:val="white"/>
        </w:rPr>
      </w:pPr>
      <w:r>
        <w:rPr>
          <w:rFonts w:cs="メイリオ" w:asciiTheme="minorEastAsia" w:hAnsiTheme="minorEastAsia"/>
          <w:color w:val="000000"/>
          <w:sz w:val="24"/>
          <w:shd w:fill="FFFFFF" w:val="clear"/>
        </w:rPr>
        <w:t>同年</w:t>
      </w:r>
      <w:r>
        <w:rPr>
          <w:rFonts w:cs="メイリオ" w:asciiTheme="minorEastAsia" w:hAnsiTheme="minorEastAsia"/>
          <w:color w:val="000000"/>
          <w:sz w:val="24"/>
          <w:shd w:fill="FFFFFF" w:val="clear"/>
        </w:rPr>
        <w:t>6</w:t>
      </w:r>
      <w:r>
        <w:rPr>
          <w:rFonts w:cs="メイリオ" w:asciiTheme="minorEastAsia" w:hAnsiTheme="minorEastAsia"/>
          <w:color w:val="000000"/>
          <w:sz w:val="24"/>
          <w:shd w:fill="FFFFFF" w:val="clear"/>
        </w:rPr>
        <w:t>月</w:t>
      </w:r>
      <w:r>
        <w:rPr>
          <w:rFonts w:cs="メイリオ" w:asciiTheme="minorEastAsia" w:hAnsiTheme="minorEastAsia"/>
          <w:color w:val="000000"/>
          <w:sz w:val="24"/>
          <w:shd w:fill="FFFFFF" w:val="clear"/>
        </w:rPr>
        <w:t>18</w:t>
      </w:r>
      <w:r>
        <w:rPr>
          <w:rFonts w:cs="メイリオ" w:asciiTheme="minorEastAsia" w:hAnsiTheme="minorEastAsia"/>
          <w:color w:val="000000"/>
          <w:sz w:val="24"/>
          <w:shd w:fill="FFFFFF" w:val="clear"/>
        </w:rPr>
        <w:t>日の厚生労働省の通達による。</w:t>
      </w:r>
    </w:p>
    <w:p>
      <w:pPr>
        <w:pStyle w:val="Normal"/>
        <w:bidi w:val="0"/>
        <w:jc w:val="start"/>
        <w:rPr>
          <w:rFonts w:cs="メイリオ" w:asciiTheme="minorEastAsia" w:hAnsiTheme="minorEastAsia"/>
          <w:color w:val="000000"/>
          <w:sz w:val="24"/>
          <w:highlight w:val="white"/>
        </w:rPr>
      </w:pPr>
      <w:r>
        <w:rPr>
          <w:rFonts w:cs="メイリオ" w:asciiTheme="minorEastAsia" w:hAnsiTheme="minorEastAsia"/>
          <w:color w:val="000000"/>
          <w:sz w:val="24"/>
          <w:shd w:fill="FFFFFF" w:val="clear"/>
        </w:rPr>
        <w:t>従って、死者数の統計を理解するにあたって考慮する必要があること、この通常医学とは異なる死者数の報告方法は、世界各国でも行われている事を市民が知っているか知らないかで、市民の選択が大きく変わる可能性がある。市は市民が適切な選択ができるように「適切な情報発信に努めなければならない」。</w:t>
      </w:r>
    </w:p>
    <w:p>
      <w:pPr>
        <w:pStyle w:val="Normal"/>
        <w:bidi w:val="0"/>
        <w:jc w:val="start"/>
        <w:rPr>
          <w:rFonts w:cs="メイリオ" w:asciiTheme="minorEastAsia" w:hAnsiTheme="minorEastAsia"/>
          <w:color w:val="000000"/>
          <w:sz w:val="24"/>
          <w:highlight w:val="white"/>
        </w:rPr>
      </w:pPr>
      <w:r>
        <w:rPr>
          <w:rFonts w:cs="メイリオ" w:asciiTheme="minorEastAsia" w:hAnsiTheme="minorEastAsia"/>
          <w:color w:val="000000"/>
          <w:sz w:val="24"/>
          <w:highlight w:val="white"/>
        </w:rPr>
      </w:r>
    </w:p>
    <w:p>
      <w:pPr>
        <w:pStyle w:val="Normal"/>
        <w:bidi w:val="0"/>
        <w:jc w:val="start"/>
        <w:rPr>
          <w:rFonts w:cs="メイリオ" w:asciiTheme="minorEastAsia" w:hAnsiTheme="minorEastAsia"/>
          <w:color w:val="000000"/>
          <w:sz w:val="24"/>
          <w:highlight w:val="white"/>
        </w:rPr>
      </w:pPr>
      <w:r>
        <w:rPr>
          <w:rFonts w:cs="メイリオ" w:asciiTheme="minorEastAsia" w:hAnsiTheme="minorEastAsia"/>
          <w:color w:val="000000"/>
          <w:sz w:val="24"/>
          <w:highlight w:val="white"/>
        </w:rPr>
      </w:r>
    </w:p>
    <w:p>
      <w:pPr>
        <w:pStyle w:val="Normal"/>
        <w:bidi w:val="0"/>
        <w:jc w:val="start"/>
        <w:rPr>
          <w:rFonts w:cs="メイリオ" w:asciiTheme="minorEastAsia" w:hAnsiTheme="minorEastAsia"/>
          <w:color w:val="000000"/>
          <w:sz w:val="24"/>
          <w:highlight w:val="white"/>
        </w:rPr>
      </w:pPr>
      <w:r>
        <w:rPr>
          <w:rFonts w:cs="メイリオ" w:asciiTheme="minorEastAsia" w:hAnsiTheme="minorEastAsia"/>
          <w:color w:val="000000"/>
          <w:sz w:val="24"/>
          <w:shd w:fill="FFFFFF" w:val="clear"/>
        </w:rPr>
        <w:t>私達市民には、</w:t>
      </w:r>
      <w:r>
        <w:rPr>
          <w:rFonts w:cs="メイリオ" w:asciiTheme="minorEastAsia" w:hAnsiTheme="minorEastAsia"/>
          <w:color w:val="000000"/>
          <w:sz w:val="24"/>
          <w:shd w:fill="FFFFFF" w:val="clear"/>
          <w:lang w:eastAsia="ja-JP"/>
        </w:rPr>
        <w:t>本</w:t>
      </w:r>
      <w:r>
        <w:rPr>
          <w:rFonts w:cs="メイリオ" w:asciiTheme="minorEastAsia" w:hAnsiTheme="minorEastAsia"/>
          <w:color w:val="000000"/>
          <w:sz w:val="24"/>
          <w:shd w:fill="FFFFFF" w:val="clear"/>
        </w:rPr>
        <w:t>検査を拡大した市の行政が適切なのかを考え、</w:t>
      </w:r>
      <w:r>
        <w:rPr>
          <w:rFonts w:cs="メイリオ" w:asciiTheme="minorEastAsia" w:hAnsiTheme="minorEastAsia"/>
          <w:color w:val="000000"/>
          <w:sz w:val="24"/>
          <w:shd w:fill="FFFFFF" w:val="clear"/>
          <w:lang w:eastAsia="ja-JP"/>
        </w:rPr>
        <w:t>本</w:t>
      </w:r>
      <w:r>
        <w:rPr>
          <w:rFonts w:cs="メイリオ" w:asciiTheme="minorEastAsia" w:hAnsiTheme="minorEastAsia"/>
          <w:color w:val="000000"/>
          <w:sz w:val="24"/>
          <w:shd w:fill="FFFFFF" w:val="clear"/>
        </w:rPr>
        <w:t>検査を希望するかどうか選択する権利がある。</w:t>
      </w:r>
    </w:p>
    <w:p>
      <w:pPr>
        <w:pStyle w:val="Normal"/>
        <w:bidi w:val="0"/>
        <w:jc w:val="start"/>
        <w:rPr>
          <w:rFonts w:cs="メイリオ" w:asciiTheme="minorEastAsia" w:hAnsiTheme="minorEastAsia"/>
          <w:color w:val="000000"/>
          <w:sz w:val="24"/>
          <w:highlight w:val="white"/>
        </w:rPr>
      </w:pPr>
      <w:r>
        <w:rPr>
          <w:rFonts w:cs="メイリオ" w:asciiTheme="minorEastAsia" w:hAnsiTheme="minorEastAsia"/>
          <w:color w:val="000000"/>
          <w:sz w:val="24"/>
          <w:highlight w:val="white"/>
        </w:rPr>
      </w:r>
    </w:p>
    <w:p>
      <w:pPr>
        <w:pStyle w:val="Normal"/>
        <w:bidi w:val="0"/>
        <w:jc w:val="start"/>
        <w:rPr>
          <w:rFonts w:cs="メイリオ" w:asciiTheme="minorEastAsia" w:hAnsiTheme="minorEastAsia"/>
          <w:color w:val="000000"/>
          <w:sz w:val="24"/>
          <w:highlight w:val="white"/>
        </w:rPr>
      </w:pPr>
      <w:r>
        <w:rPr>
          <w:rFonts w:cs="メイリオ" w:asciiTheme="minorEastAsia" w:hAnsiTheme="minorEastAsia"/>
          <w:color w:val="000000"/>
          <w:sz w:val="24"/>
          <w:shd w:fill="FFFFFF" w:val="clear"/>
        </w:rPr>
        <w:t>日本のテレビ等では、毎日のように、「感染者数が増えた」「感染拡大」の発表が続いている。この「感染者」達は最大９０％偽陽性という情報を得ている市民が本検査を望むだろうか。</w:t>
      </w:r>
    </w:p>
    <w:p>
      <w:pPr>
        <w:pStyle w:val="Normal"/>
        <w:bidi w:val="0"/>
        <w:jc w:val="start"/>
        <w:rPr>
          <w:rFonts w:ascii="SimSun" w:hAnsi="SimSun" w:eastAsia="ＭＳ 明朝" w:cs="SimSun"/>
          <w:sz w:val="24"/>
        </w:rPr>
      </w:pPr>
      <w:r>
        <w:rPr>
          <w:rFonts w:eastAsia="ＭＳ 明朝" w:cs="SimSun" w:ascii="SimSun" w:hAnsi="SimSun"/>
          <w:sz w:val="24"/>
        </w:rPr>
      </w:r>
    </w:p>
    <w:p>
      <w:pPr>
        <w:pStyle w:val="Normal"/>
        <w:bidi w:val="0"/>
        <w:jc w:val="start"/>
        <w:rPr>
          <w:rFonts w:ascii="SimSun" w:hAnsi="SimSun" w:eastAsia="ＭＳ 明朝" w:cs="SimSun"/>
          <w:sz w:val="24"/>
        </w:rPr>
      </w:pPr>
      <w:r>
        <w:rPr>
          <w:rFonts w:eastAsia="ＭＳ 明朝" w:cs="SimSun" w:ascii="SimSun" w:hAnsi="SimSun"/>
          <w:sz w:val="24"/>
        </w:rPr>
      </w:r>
    </w:p>
    <w:p>
      <w:pPr>
        <w:pStyle w:val="Normal"/>
        <w:bidi w:val="0"/>
        <w:jc w:val="start"/>
        <w:rPr>
          <w:rFonts w:cs="メイリオ" w:asciiTheme="minorEastAsia" w:hAnsiTheme="minorEastAsia"/>
          <w:color w:val="000000"/>
          <w:sz w:val="24"/>
          <w:highlight w:val="white"/>
        </w:rPr>
      </w:pPr>
      <w:r>
        <w:rPr>
          <w:rFonts w:cs="メイリオ" w:asciiTheme="minorEastAsia" w:hAnsiTheme="minorEastAsia"/>
          <w:color w:val="000000"/>
          <w:sz w:val="24"/>
          <w:highlight w:val="white"/>
        </w:rPr>
      </w:r>
    </w:p>
    <w:p>
      <w:pPr>
        <w:pStyle w:val="Normal"/>
        <w:bidi w:val="0"/>
        <w:jc w:val="start"/>
        <w:rPr>
          <w:rFonts w:cs="メイリオ" w:asciiTheme="minorEastAsia" w:hAnsiTheme="minorEastAsia"/>
          <w:color w:val="000000"/>
          <w:sz w:val="24"/>
          <w:highlight w:val="white"/>
        </w:rPr>
      </w:pPr>
      <w:r>
        <w:rPr>
          <w:rFonts w:cs="メイリオ" w:asciiTheme="minorEastAsia" w:hAnsiTheme="minorEastAsia"/>
          <w:color w:val="000000"/>
          <w:sz w:val="24"/>
          <w:shd w:fill="FFFFFF" w:val="clear"/>
        </w:rPr>
        <w:t>本検査で陽性の場合は、</w:t>
      </w:r>
      <w:r>
        <w:rPr>
          <w:rFonts w:cs="メイリオ" w:asciiTheme="minorEastAsia" w:hAnsiTheme="minorEastAsia"/>
          <w:color w:val="000000"/>
          <w:sz w:val="24"/>
          <w:shd w:fill="FFFFFF" w:val="clear"/>
        </w:rPr>
        <w:t>2</w:t>
      </w:r>
      <w:r>
        <w:rPr>
          <w:rFonts w:cs="メイリオ" w:asciiTheme="minorEastAsia" w:hAnsiTheme="minorEastAsia"/>
          <w:color w:val="000000"/>
          <w:sz w:val="24"/>
          <w:shd w:fill="FFFFFF" w:val="clear"/>
        </w:rPr>
        <w:t>週間程度もの期間において隔離</w:t>
      </w:r>
      <w:r>
        <w:rPr>
          <w:rFonts w:cs="メイリオ" w:asciiTheme="minorEastAsia" w:hAnsiTheme="minorEastAsia"/>
          <w:color w:val="000000"/>
          <w:sz w:val="24"/>
          <w:shd w:fill="FFFFFF" w:val="clear"/>
          <w:lang w:eastAsia="ja-JP"/>
        </w:rPr>
        <w:t>・生活</w:t>
      </w:r>
      <w:r>
        <w:rPr>
          <w:rFonts w:cs="メイリオ" w:asciiTheme="minorEastAsia" w:hAnsiTheme="minorEastAsia"/>
          <w:color w:val="000000"/>
          <w:sz w:val="24"/>
          <w:shd w:fill="FFFFFF" w:val="clear"/>
        </w:rPr>
        <w:t>の制限がされ、市民生活に多大な影響を与える。これが適切な根拠もなしに行使されれば人権侵害と言わざるを得ない。他県で</w:t>
      </w:r>
      <w:r>
        <w:rPr>
          <w:rFonts w:cs="メイリオ" w:asciiTheme="minorEastAsia" w:hAnsiTheme="minorEastAsia"/>
          <w:color w:val="000000"/>
          <w:sz w:val="24"/>
          <w:shd w:fill="FFFFFF" w:val="clear"/>
          <w:lang w:eastAsia="ja-JP"/>
        </w:rPr>
        <w:t>は、最大９０％偽陽性の本検査の結果</w:t>
      </w:r>
      <w:r>
        <w:rPr>
          <w:rFonts w:cs="メイリオ" w:asciiTheme="minorEastAsia" w:hAnsiTheme="minorEastAsia"/>
          <w:color w:val="000000"/>
          <w:sz w:val="24"/>
          <w:shd w:fill="FFFFFF" w:val="clear"/>
        </w:rPr>
        <w:t>で隔離されたために経済的に苦境に立たされたり、差別を受けるなどして自殺するケースが起こっている。</w:t>
      </w:r>
    </w:p>
    <w:p>
      <w:pPr>
        <w:pStyle w:val="Normal"/>
        <w:bidi w:val="0"/>
        <w:jc w:val="start"/>
        <w:rPr>
          <w:rFonts w:cs="メイリオ" w:asciiTheme="minorEastAsia" w:hAnsiTheme="minorEastAsia"/>
          <w:color w:val="000000"/>
          <w:sz w:val="24"/>
          <w:highlight w:val="white"/>
        </w:rPr>
      </w:pPr>
      <w:r>
        <w:rPr>
          <w:rFonts w:cs="メイリオ" w:asciiTheme="minorEastAsia" w:hAnsiTheme="minorEastAsia"/>
          <w:color w:val="000000"/>
          <w:sz w:val="24"/>
          <w:shd w:fill="FFFFFF" w:val="clear"/>
        </w:rPr>
        <w:t>愛知県では誤診断を受けた市民が裁判で勝訴している事例がある。</w:t>
      </w:r>
    </w:p>
    <w:p>
      <w:pPr>
        <w:pStyle w:val="Normal"/>
        <w:bidi w:val="0"/>
        <w:spacing w:lineRule="auto" w:line="240"/>
        <w:jc w:val="start"/>
        <w:rPr>
          <w:rFonts w:ascii="SimSun" w:hAnsi="SimSun" w:eastAsia="ＭＳ 明朝" w:cs="SimSun"/>
          <w:sz w:val="24"/>
        </w:rPr>
      </w:pPr>
      <w:r>
        <w:rPr>
          <w:rFonts w:eastAsia="ＭＳ 明朝" w:cs="SimSun" w:ascii="SimSun" w:hAnsi="SimSun"/>
          <w:sz w:val="24"/>
        </w:rPr>
      </w:r>
    </w:p>
    <w:p>
      <w:pPr>
        <w:pStyle w:val="Normal"/>
        <w:bidi w:val="0"/>
        <w:jc w:val="start"/>
        <w:rPr>
          <w:rFonts w:ascii="SimSun" w:hAnsi="SimSun" w:eastAsia="ＭＳ 明朝" w:cs="SimSun"/>
          <w:sz w:val="24"/>
        </w:rPr>
      </w:pPr>
      <w:r>
        <w:rPr>
          <w:rFonts w:ascii="SimSun" w:hAnsi="SimSun" w:cs="SimSun" w:eastAsia="ＭＳ 明朝"/>
          <w:sz w:val="24"/>
        </w:rPr>
        <w:t>市民にこのようなリスクがあるにも関わらず、市が偽陽性による人権侵害や誤治療、差別等を防ぐために十分な措置を行わないことは、不誠実である。各種問題が発生した場合には裁判に発展する可能性も考えられ、責任の所在を問われる。</w:t>
      </w:r>
    </w:p>
    <w:p>
      <w:pPr>
        <w:pStyle w:val="Normal"/>
        <w:bidi w:val="0"/>
        <w:jc w:val="start"/>
        <w:rPr>
          <w:rFonts w:ascii="SimSun" w:hAnsi="SimSun" w:eastAsia="ＭＳ 明朝" w:cs="SimSun"/>
          <w:sz w:val="24"/>
        </w:rPr>
      </w:pPr>
      <w:r>
        <w:rPr>
          <w:rFonts w:eastAsia="ＭＳ 明朝" w:cs="SimSun" w:ascii="SimSun" w:hAnsi="SimSun"/>
          <w:sz w:val="24"/>
        </w:rPr>
      </w:r>
    </w:p>
    <w:p>
      <w:pPr>
        <w:pStyle w:val="Normal"/>
        <w:bidi w:val="0"/>
        <w:jc w:val="start"/>
        <w:rPr>
          <w:rFonts w:cs="メイリオ" w:asciiTheme="minorEastAsia" w:hAnsiTheme="minorEastAsia"/>
          <w:color w:val="000000"/>
          <w:sz w:val="24"/>
          <w:highlight w:val="white"/>
        </w:rPr>
      </w:pPr>
      <w:r>
        <w:rPr>
          <w:rFonts w:cs="メイリオ" w:asciiTheme="minorEastAsia" w:hAnsiTheme="minorEastAsia"/>
          <w:color w:val="000000"/>
          <w:sz w:val="24"/>
          <w:shd w:fill="FFFFFF" w:val="clear"/>
        </w:rPr>
        <w:t>＊＊＊議会（以下、本議会という）は、本条例第４条に基づき、</w:t>
      </w:r>
      <w:r>
        <w:rPr>
          <w:rFonts w:cs="メイリオ" w:asciiTheme="minorEastAsia" w:hAnsiTheme="minorEastAsia"/>
          <w:color w:val="000000"/>
          <w:sz w:val="24"/>
          <w:shd w:fill="FFFFFF" w:val="clear"/>
          <w:lang w:eastAsia="ja-JP"/>
        </w:rPr>
        <w:t>市が、</w:t>
      </w:r>
      <w:r>
        <w:rPr>
          <w:rFonts w:cs="メイリオ" w:asciiTheme="minorEastAsia" w:hAnsiTheme="minorEastAsia"/>
          <w:color w:val="000000"/>
          <w:sz w:val="24"/>
          <w:shd w:fill="FFFFFF" w:val="clear"/>
        </w:rPr>
        <w:t>市民に対</w:t>
      </w:r>
      <w:r>
        <w:rPr>
          <w:rFonts w:cs="メイリオ" w:asciiTheme="minorEastAsia" w:hAnsiTheme="minorEastAsia"/>
          <w:color w:val="000000"/>
          <w:sz w:val="24"/>
          <w:shd w:fill="FFFFFF" w:val="clear"/>
          <w:lang w:eastAsia="ja-JP"/>
        </w:rPr>
        <w:t>して</w:t>
      </w:r>
      <w:r>
        <w:rPr>
          <w:rFonts w:cs="メイリオ" w:asciiTheme="minorEastAsia" w:hAnsiTheme="minorEastAsia"/>
          <w:color w:val="000000"/>
          <w:sz w:val="24"/>
          <w:shd w:fill="FFFFFF" w:val="clear"/>
        </w:rPr>
        <w:t>細やかな情報を提供・共有できているか、市の施策の監視及び評価をおこなう責務がある。</w:t>
      </w:r>
    </w:p>
    <w:p>
      <w:pPr>
        <w:pStyle w:val="Normal"/>
        <w:bidi w:val="0"/>
        <w:jc w:val="start"/>
        <w:rPr>
          <w:rFonts w:cs="メイリオ" w:asciiTheme="minorEastAsia" w:hAnsiTheme="minorEastAsia"/>
          <w:color w:val="000000"/>
          <w:sz w:val="24"/>
          <w:highlight w:val="white"/>
        </w:rPr>
      </w:pPr>
      <w:r>
        <w:rPr>
          <w:rFonts w:cs="メイリオ" w:asciiTheme="minorEastAsia" w:hAnsiTheme="minorEastAsia"/>
          <w:color w:val="000000"/>
          <w:sz w:val="24"/>
          <w:shd w:fill="FFFFFF" w:val="clear"/>
        </w:rPr>
        <w:t>本議会が本条例第４条に基づくその責務を果たし、市に情報発信の改善を求める決議をおこない、採択されることを求めるものとする。</w:t>
      </w:r>
    </w:p>
    <w:p>
      <w:pPr>
        <w:pStyle w:val="Normal"/>
        <w:bidi w:val="0"/>
        <w:jc w:val="start"/>
        <w:rPr>
          <w:rFonts w:cs="メイリオ" w:asciiTheme="minorEastAsia" w:hAnsiTheme="minorEastAsia"/>
          <w:color w:val="000000"/>
          <w:sz w:val="24"/>
          <w:highlight w:val="white"/>
        </w:rPr>
      </w:pPr>
      <w:r>
        <w:rPr>
          <w:rFonts w:cs="メイリオ" w:asciiTheme="minorEastAsia" w:hAnsiTheme="minorEastAsia"/>
          <w:color w:val="000000"/>
          <w:sz w:val="24"/>
          <w:highlight w:val="white"/>
        </w:rPr>
      </w:r>
    </w:p>
    <w:p>
      <w:pPr>
        <w:pStyle w:val="Normal"/>
        <w:bidi w:val="0"/>
        <w:jc w:val="start"/>
        <w:rPr>
          <w:rFonts w:cs="メイリオ" w:asciiTheme="minorEastAsia" w:hAnsiTheme="minorEastAsia"/>
          <w:color w:val="000000"/>
          <w:sz w:val="24"/>
          <w:highlight w:val="white"/>
        </w:rPr>
      </w:pPr>
      <w:r>
        <w:rPr>
          <w:rFonts w:cs="メイリオ" w:asciiTheme="minorEastAsia" w:hAnsiTheme="minorEastAsia"/>
          <w:color w:val="000000"/>
          <w:sz w:val="24"/>
          <w:highlight w:val="white"/>
        </w:rPr>
      </w:r>
    </w:p>
    <w:p>
      <w:pPr>
        <w:pStyle w:val="Normal"/>
        <w:bidi w:val="0"/>
        <w:jc w:val="start"/>
        <w:rPr>
          <w:rFonts w:cs="メイリオ" w:asciiTheme="minorEastAsia" w:hAnsiTheme="minorEastAsia"/>
          <w:color w:val="000000"/>
          <w:sz w:val="24"/>
          <w:highlight w:val="white"/>
        </w:rPr>
      </w:pPr>
      <w:r>
        <w:rPr>
          <w:rFonts w:cs="メイリオ" w:asciiTheme="minorEastAsia" w:hAnsiTheme="minorEastAsia"/>
          <w:color w:val="000000"/>
          <w:sz w:val="24"/>
          <w:highlight w:val="white"/>
        </w:rPr>
      </w:r>
    </w:p>
    <w:p>
      <w:pPr>
        <w:pStyle w:val="Normal"/>
        <w:bidi w:val="0"/>
        <w:jc w:val="start"/>
        <w:rPr>
          <w:rFonts w:cs="メイリオ" w:asciiTheme="minorEastAsia" w:hAnsiTheme="minorEastAsia"/>
          <w:color w:val="000000"/>
          <w:sz w:val="24"/>
          <w:highlight w:val="white"/>
        </w:rPr>
      </w:pPr>
      <w:r>
        <w:rPr>
          <w:rFonts w:cs="メイリオ" w:asciiTheme="minorEastAsia" w:hAnsiTheme="minorEastAsia"/>
          <w:color w:val="000000"/>
          <w:sz w:val="24"/>
          <w:shd w:fill="FFFFFF" w:val="clear"/>
        </w:rPr>
        <w:t>参考：</w:t>
      </w:r>
    </w:p>
    <w:p>
      <w:pPr>
        <w:pStyle w:val="Normal"/>
        <w:bidi w:val="0"/>
        <w:jc w:val="start"/>
        <w:rPr>
          <w:rFonts w:cs="メイリオ" w:asciiTheme="minorEastAsia" w:hAnsiTheme="minorEastAsia"/>
          <w:color w:val="000000"/>
          <w:sz w:val="24"/>
          <w:highlight w:val="white"/>
        </w:rPr>
      </w:pPr>
      <w:r>
        <w:rPr>
          <w:rFonts w:cs="メイリオ" w:asciiTheme="minorEastAsia" w:hAnsiTheme="minorEastAsia"/>
          <w:color w:val="000000"/>
          <w:sz w:val="24"/>
          <w:highlight w:val="white"/>
        </w:rPr>
      </w:r>
    </w:p>
    <w:p>
      <w:pPr>
        <w:pStyle w:val="Normal"/>
        <w:bidi w:val="0"/>
        <w:jc w:val="start"/>
        <w:rPr>
          <w:rFonts w:cs="メイリオ" w:asciiTheme="minorEastAsia" w:hAnsiTheme="minorEastAsia"/>
          <w:color w:val="000000"/>
          <w:sz w:val="24"/>
          <w:highlight w:val="white"/>
        </w:rPr>
      </w:pPr>
      <w:r>
        <w:rPr>
          <w:rFonts w:cs="メイリオ" w:asciiTheme="minorEastAsia" w:hAnsiTheme="minorEastAsia"/>
          <w:color w:val="000000"/>
          <w:sz w:val="24"/>
          <w:shd w:fill="FFFFFF" w:val="clear"/>
        </w:rPr>
        <w:t>厚生労働省　</w:t>
      </w:r>
      <w:r>
        <w:rPr>
          <w:rFonts w:cs="メイリオ" w:asciiTheme="minorEastAsia" w:hAnsiTheme="minorEastAsia"/>
          <w:color w:val="000000"/>
          <w:sz w:val="24"/>
          <w:shd w:fill="FFFFFF" w:val="clear"/>
          <w:lang w:eastAsia="ja-JP"/>
        </w:rPr>
        <w:t>同年</w:t>
      </w:r>
      <w:r>
        <w:rPr>
          <w:rFonts w:cs="メイリオ" w:asciiTheme="minorEastAsia" w:hAnsiTheme="minorEastAsia"/>
          <w:color w:val="000000"/>
          <w:sz w:val="24"/>
          <w:shd w:fill="FFFFFF" w:val="clear"/>
        </w:rPr>
        <w:t>6</w:t>
      </w:r>
      <w:r>
        <w:rPr>
          <w:rFonts w:cs="メイリオ" w:asciiTheme="minorEastAsia" w:hAnsiTheme="minorEastAsia"/>
          <w:color w:val="000000"/>
          <w:sz w:val="24"/>
          <w:shd w:fill="FFFFFF" w:val="clear"/>
        </w:rPr>
        <w:t>月</w:t>
      </w:r>
      <w:r>
        <w:rPr>
          <w:rFonts w:cs="メイリオ" w:asciiTheme="minorEastAsia" w:hAnsiTheme="minorEastAsia"/>
          <w:color w:val="000000"/>
          <w:sz w:val="24"/>
          <w:shd w:fill="FFFFFF" w:val="clear"/>
        </w:rPr>
        <w:t>18</w:t>
      </w:r>
      <w:r>
        <w:rPr>
          <w:rFonts w:cs="メイリオ" w:asciiTheme="minorEastAsia" w:hAnsiTheme="minorEastAsia"/>
          <w:color w:val="000000"/>
          <w:sz w:val="24"/>
          <w:shd w:fill="FFFFFF" w:val="clear"/>
        </w:rPr>
        <w:t>日事務連絡</w:t>
      </w:r>
    </w:p>
    <w:p>
      <w:pPr>
        <w:pStyle w:val="Normal"/>
        <w:bidi w:val="0"/>
        <w:jc w:val="start"/>
        <w:rPr>
          <w:rFonts w:cs="メイリオ" w:asciiTheme="minorEastAsia" w:hAnsiTheme="minorEastAsia"/>
          <w:color w:val="000000"/>
          <w:sz w:val="24"/>
          <w:highlight w:val="white"/>
        </w:rPr>
      </w:pPr>
      <w:r>
        <w:rPr>
          <w:rFonts w:cs="メイリオ" w:asciiTheme="minorEastAsia" w:hAnsiTheme="minorEastAsia"/>
          <w:color w:val="000000"/>
          <w:sz w:val="24"/>
          <w:shd w:fill="FFFFFF" w:val="clear"/>
        </w:rPr>
        <w:t>新型コロナウイルス感染症患者の急変および死亡時の連絡について</w:t>
      </w:r>
    </w:p>
    <w:p>
      <w:pPr>
        <w:pStyle w:val="Normal"/>
        <w:bidi w:val="0"/>
        <w:jc w:val="start"/>
        <w:rPr>
          <w:rFonts w:cs="メイリオ" w:asciiTheme="minorEastAsia" w:hAnsiTheme="minorEastAsia"/>
          <w:color w:val="000000"/>
          <w:sz w:val="24"/>
          <w:highlight w:val="white"/>
        </w:rPr>
      </w:pPr>
      <w:hyperlink r:id="rId2">
        <w:r>
          <w:rPr>
            <w:rFonts w:cs="メイリオ" w:asciiTheme="minorEastAsia" w:hAnsiTheme="minorEastAsia"/>
            <w:color w:val="000000"/>
            <w:sz w:val="24"/>
            <w:highlight w:val="white"/>
          </w:rPr>
          <w:t>https://www.mhlw.go.jp/content/000641629.pdf</w:t>
        </w:r>
      </w:hyperlink>
    </w:p>
    <w:p>
      <w:pPr>
        <w:pStyle w:val="Normal"/>
        <w:bidi w:val="0"/>
        <w:jc w:val="start"/>
        <w:rPr>
          <w:rFonts w:cs="メイリオ" w:asciiTheme="minorEastAsia" w:hAnsiTheme="minorEastAsia"/>
          <w:color w:val="000000"/>
          <w:sz w:val="24"/>
          <w:highlight w:val="white"/>
        </w:rPr>
      </w:pPr>
      <w:r>
        <w:rPr>
          <w:rFonts w:cs="メイリオ" w:asciiTheme="minorEastAsia" w:hAnsiTheme="minorEastAsia"/>
          <w:color w:val="000000"/>
          <w:sz w:val="24"/>
          <w:highlight w:val="white"/>
        </w:rPr>
      </w:r>
    </w:p>
    <w:p>
      <w:pPr>
        <w:pStyle w:val="Normal"/>
        <w:bidi w:val="0"/>
        <w:jc w:val="start"/>
        <w:rPr>
          <w:rFonts w:cs="メイリオ" w:asciiTheme="minorEastAsia" w:hAnsiTheme="minorEastAsia"/>
          <w:color w:val="000000"/>
          <w:sz w:val="24"/>
          <w:highlight w:val="white"/>
        </w:rPr>
      </w:pPr>
      <w:r>
        <w:rPr>
          <w:rFonts w:cs="メイリオ" w:asciiTheme="minorEastAsia" w:hAnsiTheme="minorEastAsia"/>
          <w:color w:val="000000"/>
          <w:sz w:val="24"/>
          <w:highlight w:val="white"/>
        </w:rPr>
      </w:r>
    </w:p>
    <w:p>
      <w:pPr>
        <w:pStyle w:val="Normal"/>
        <w:bidi w:val="0"/>
        <w:jc w:val="start"/>
        <w:rPr>
          <w:rFonts w:cs="メイリオ" w:asciiTheme="minorEastAsia" w:hAnsiTheme="minorEastAsia"/>
          <w:color w:val="000000"/>
          <w:sz w:val="24"/>
          <w:highlight w:val="white"/>
        </w:rPr>
      </w:pPr>
      <w:r>
        <w:rPr>
          <w:rFonts w:cs="メイリオ" w:asciiTheme="minorEastAsia" w:hAnsiTheme="minorEastAsia"/>
          <w:color w:val="000000"/>
          <w:sz w:val="24"/>
          <w:highlight w:val="white"/>
        </w:rPr>
      </w:r>
    </w:p>
    <w:p>
      <w:pPr>
        <w:pStyle w:val="Normal"/>
        <w:bidi w:val="0"/>
        <w:jc w:val="start"/>
        <w:rPr>
          <w:rFonts w:cs="メイリオ" w:asciiTheme="minorEastAsia" w:hAnsiTheme="minorEastAsia"/>
          <w:color w:val="000000"/>
          <w:sz w:val="24"/>
          <w:highlight w:val="white"/>
        </w:rPr>
      </w:pPr>
      <w:r>
        <w:rPr>
          <w:rFonts w:cs="メイリオ" w:asciiTheme="minorEastAsia" w:hAnsiTheme="minorEastAsia"/>
          <w:color w:val="000000"/>
          <w:sz w:val="24"/>
          <w:shd w:fill="FFFFFF" w:val="clear"/>
        </w:rPr>
        <w:t xml:space="preserve">ニューヨークタイムズ </w:t>
      </w:r>
      <w:r>
        <w:rPr>
          <w:rFonts w:cs="メイリオ" w:asciiTheme="minorEastAsia" w:hAnsiTheme="minorEastAsia"/>
          <w:color w:val="000000"/>
          <w:sz w:val="24"/>
          <w:shd w:fill="FFFFFF" w:val="clear"/>
          <w:lang w:eastAsia="ja-JP"/>
        </w:rPr>
        <w:t>同年</w:t>
      </w:r>
      <w:r>
        <w:rPr>
          <w:rFonts w:cs="メイリオ" w:asciiTheme="minorEastAsia" w:hAnsiTheme="minorEastAsia"/>
          <w:color w:val="000000"/>
          <w:sz w:val="24"/>
          <w:shd w:fill="FFFFFF" w:val="clear"/>
        </w:rPr>
        <w:t>8</w:t>
      </w:r>
      <w:r>
        <w:rPr>
          <w:rFonts w:cs="メイリオ" w:asciiTheme="minorEastAsia" w:hAnsiTheme="minorEastAsia"/>
          <w:color w:val="000000"/>
          <w:sz w:val="24"/>
          <w:shd w:fill="FFFFFF" w:val="clear"/>
        </w:rPr>
        <w:t>月</w:t>
      </w:r>
      <w:r>
        <w:rPr>
          <w:rFonts w:cs="メイリオ" w:asciiTheme="minorEastAsia" w:hAnsiTheme="minorEastAsia"/>
          <w:color w:val="000000"/>
          <w:sz w:val="24"/>
          <w:shd w:fill="FFFFFF" w:val="clear"/>
        </w:rPr>
        <w:t>29</w:t>
      </w:r>
      <w:r>
        <w:rPr>
          <w:rFonts w:cs="メイリオ" w:asciiTheme="minorEastAsia" w:hAnsiTheme="minorEastAsia"/>
          <w:color w:val="000000"/>
          <w:sz w:val="24"/>
          <w:shd w:fill="FFFFFF" w:val="clear"/>
        </w:rPr>
        <w:t>日記事</w:t>
      </w:r>
    </w:p>
    <w:p>
      <w:pPr>
        <w:pStyle w:val="Normal"/>
        <w:bidi w:val="0"/>
        <w:jc w:val="start"/>
        <w:rPr>
          <w:rFonts w:cs="メイリオ" w:asciiTheme="minorEastAsia" w:hAnsiTheme="minorEastAsia"/>
          <w:color w:val="000000"/>
          <w:sz w:val="24"/>
          <w:highlight w:val="white"/>
        </w:rPr>
      </w:pPr>
      <w:r>
        <w:rPr>
          <w:rFonts w:cs="メイリオ" w:asciiTheme="minorEastAsia" w:hAnsiTheme="minorEastAsia"/>
          <w:color w:val="000000"/>
          <w:sz w:val="24"/>
          <w:shd w:fill="FFFFFF" w:val="clear"/>
        </w:rPr>
        <w:t>Your Coronavirus Test is Positive.  Maybe It Shouldn’t Be.</w:t>
      </w:r>
    </w:p>
    <w:p>
      <w:pPr>
        <w:pStyle w:val="Normal"/>
        <w:bidi w:val="0"/>
        <w:jc w:val="start"/>
        <w:rPr>
          <w:rFonts w:eastAsia="" w:cs="メイリオ" w:asciiTheme="minorEastAsia" w:eastAsiaTheme="minorEastAsia" w:hAnsiTheme="minorEastAsia"/>
          <w:color w:val="000000"/>
          <w:sz w:val="24"/>
          <w:highlight w:val="white"/>
          <w:lang w:eastAsia="ja-JP"/>
        </w:rPr>
      </w:pPr>
      <w:r>
        <w:rPr>
          <w:rFonts w:cs="メイリオ" w:asciiTheme="minorEastAsia" w:hAnsiTheme="minorEastAsia"/>
          <w:color w:val="000000"/>
          <w:sz w:val="24"/>
          <w:shd w:fill="FFFFFF" w:val="clear"/>
          <w:lang w:eastAsia="ja-JP"/>
        </w:rPr>
        <w:t>（あなたのコロナウイルス検査は陽性でした。そうあるべきではないかも知れません。）</w:t>
      </w:r>
    </w:p>
    <w:p>
      <w:pPr>
        <w:pStyle w:val="Normal"/>
        <w:bidi w:val="0"/>
        <w:jc w:val="start"/>
        <w:rPr>
          <w:rFonts w:cs="メイリオ" w:asciiTheme="minorEastAsia" w:hAnsiTheme="minorEastAsia"/>
          <w:color w:val="000000"/>
          <w:sz w:val="24"/>
          <w:highlight w:val="white"/>
        </w:rPr>
      </w:pPr>
      <w:hyperlink r:id="rId3">
        <w:r>
          <w:rPr>
            <w:rFonts w:cs="メイリオ" w:asciiTheme="minorEastAsia" w:hAnsiTheme="minorEastAsia"/>
            <w:color w:val="000000"/>
            <w:sz w:val="24"/>
            <w:highlight w:val="white"/>
          </w:rPr>
          <w:t>https://www.nytimes.com/2020/08/29/health/coronavirus-testing.html</w:t>
        </w:r>
      </w:hyperlink>
    </w:p>
    <w:p>
      <w:pPr>
        <w:pStyle w:val="Normal"/>
        <w:bidi w:val="0"/>
        <w:jc w:val="start"/>
        <w:rPr>
          <w:rFonts w:cs="メイリオ" w:asciiTheme="minorEastAsia" w:hAnsiTheme="minorEastAsia"/>
          <w:color w:val="000000"/>
          <w:sz w:val="24"/>
          <w:highlight w:val="white"/>
        </w:rPr>
      </w:pPr>
      <w:r>
        <w:rPr>
          <w:rFonts w:cs="メイリオ" w:asciiTheme="minorEastAsia" w:hAnsiTheme="minorEastAsia"/>
          <w:color w:val="000000"/>
          <w:sz w:val="24"/>
          <w:highlight w:val="white"/>
        </w:rPr>
      </w:r>
    </w:p>
    <w:p>
      <w:pPr>
        <w:pStyle w:val="Normal"/>
        <w:bidi w:val="0"/>
        <w:jc w:val="start"/>
        <w:rPr>
          <w:rFonts w:ascii="SimSun" w:hAnsi="SimSun" w:eastAsia="ＭＳ 明朝" w:cs="SimSun"/>
          <w:sz w:val="24"/>
        </w:rPr>
      </w:pPr>
      <w:r>
        <w:rPr>
          <w:rFonts w:eastAsia="ＭＳ 明朝" w:cs="SimSun" w:ascii="SimSun" w:hAnsi="SimSun"/>
          <w:sz w:val="24"/>
        </w:rPr>
      </w:r>
    </w:p>
    <w:p>
      <w:pPr>
        <w:pStyle w:val="Normal"/>
        <w:bidi w:val="0"/>
        <w:jc w:val="start"/>
        <w:rPr>
          <w:rFonts w:ascii="SimSun" w:hAnsi="SimSun" w:eastAsia="ＭＳ 明朝" w:cs="SimSun"/>
          <w:sz w:val="24"/>
        </w:rPr>
      </w:pPr>
      <w:r>
        <w:rPr>
          <w:rFonts w:ascii="SimSun" w:hAnsi="SimSun" w:cs="SimSun" w:eastAsia="ＭＳ 明朝"/>
          <w:sz w:val="24"/>
        </w:rPr>
        <w:t>「ここまでわかった　新型コロナ」</w:t>
      </w:r>
    </w:p>
    <w:p>
      <w:pPr>
        <w:pStyle w:val="Normal"/>
        <w:bidi w:val="0"/>
        <w:jc w:val="start"/>
        <w:rPr>
          <w:rFonts w:ascii="SimSun" w:hAnsi="SimSun" w:eastAsia="ＭＳ 明朝" w:cs="SimSun"/>
          <w:sz w:val="24"/>
        </w:rPr>
      </w:pPr>
      <w:hyperlink r:id="rId4">
        <w:r>
          <w:rPr>
            <w:rFonts w:ascii="SimSun" w:hAnsi="SimSun" w:cs="SimSun" w:eastAsia="ＭＳ 明朝"/>
            <w:sz w:val="24"/>
          </w:rPr>
          <w:t>上久保靖彦・小川榮太郎</w:t>
        </w:r>
      </w:hyperlink>
      <w:r>
        <w:rPr>
          <w:rFonts w:ascii="SimSun" w:hAnsi="SimSun" w:cs="SimSun" w:eastAsia="ＭＳ 明朝"/>
          <w:sz w:val="24"/>
          <w:lang w:eastAsia="ja-JP"/>
        </w:rPr>
        <w:t>　</w:t>
      </w:r>
      <w:r>
        <w:rPr>
          <w:rFonts w:eastAsia="ＭＳ 明朝" w:cs="SimSun" w:ascii="SimSun" w:hAnsi="SimSun"/>
          <w:sz w:val="24"/>
        </w:rPr>
        <w:t>(</w:t>
      </w:r>
      <w:r>
        <w:rPr>
          <w:rFonts w:ascii="SimSun" w:hAnsi="SimSun" w:cs="SimSun" w:eastAsia="ＭＳ 明朝"/>
          <w:sz w:val="24"/>
        </w:rPr>
        <w:t>著</w:t>
      </w:r>
      <w:r>
        <w:rPr>
          <w:rFonts w:eastAsia="ＭＳ 明朝" w:cs="SimSun" w:ascii="SimSun" w:hAnsi="SimSun"/>
          <w:sz w:val="24"/>
        </w:rPr>
        <w:t>)</w:t>
      </w:r>
      <w:r>
        <w:rPr>
          <w:rFonts w:ascii="SimSun" w:hAnsi="SimSun" w:cs="SimSun" w:eastAsia="ＭＳ 明朝"/>
          <w:sz w:val="24"/>
        </w:rPr>
        <w:t>　</w:t>
      </w:r>
    </w:p>
    <w:p>
      <w:pPr>
        <w:pStyle w:val="Normal"/>
        <w:bidi w:val="0"/>
        <w:jc w:val="start"/>
        <w:rPr>
          <w:rFonts w:ascii="SimSun" w:hAnsi="SimSun" w:eastAsia="ＭＳ 明朝" w:cs="SimSun"/>
          <w:sz w:val="24"/>
        </w:rPr>
      </w:pPr>
      <w:r>
        <w:rPr>
          <w:rFonts w:eastAsia="ＭＳ 明朝" w:cs="SimSun" w:ascii="SimSun" w:hAnsi="SimSun"/>
          <w:sz w:val="24"/>
        </w:rPr>
      </w:r>
    </w:p>
    <w:p>
      <w:pPr>
        <w:pStyle w:val="Normal"/>
        <w:bidi w:val="0"/>
        <w:jc w:val="start"/>
        <w:rPr>
          <w:rFonts w:ascii="SimSun" w:hAnsi="SimSun" w:eastAsia="ＭＳ 明朝" w:cs="SimSun"/>
          <w:sz w:val="24"/>
        </w:rPr>
      </w:pPr>
      <w:r>
        <w:rPr>
          <w:rFonts w:ascii="SimSun" w:hAnsi="SimSun" w:cs="SimSun" w:eastAsia="ＭＳ 明朝"/>
          <w:sz w:val="24"/>
        </w:rPr>
        <w:t>「コロナパンデミックは、本当か</w:t>
      </w:r>
      <w:r>
        <w:rPr>
          <w:rFonts w:eastAsia="ＭＳ 明朝" w:cs="SimSun" w:ascii="SimSun" w:hAnsi="SimSun"/>
          <w:sz w:val="24"/>
        </w:rPr>
        <w:t xml:space="preserve">?: </w:t>
      </w:r>
      <w:r>
        <w:rPr>
          <w:rFonts w:ascii="SimSun" w:hAnsi="SimSun" w:cs="SimSun" w:eastAsia="ＭＳ 明朝"/>
          <w:sz w:val="24"/>
        </w:rPr>
        <w:t>コロナ騒動の真相を探る」</w:t>
      </w:r>
    </w:p>
    <w:p>
      <w:pPr>
        <w:pStyle w:val="Normal"/>
        <w:bidi w:val="0"/>
        <w:jc w:val="start"/>
        <w:rPr>
          <w:rFonts w:ascii="SimSun" w:hAnsi="SimSun" w:eastAsia="ＭＳ 明朝" w:cs="SimSun"/>
          <w:sz w:val="24"/>
        </w:rPr>
      </w:pPr>
      <w:hyperlink r:id="rId5">
        <w:r>
          <w:rPr>
            <w:rFonts w:ascii="SimSun" w:hAnsi="SimSun" w:cs="SimSun" w:eastAsia="ＭＳ 明朝"/>
            <w:sz w:val="24"/>
          </w:rPr>
          <w:t>スチャリット・バクディ</w:t>
        </w:r>
      </w:hyperlink>
      <w:r>
        <w:rPr>
          <w:rFonts w:ascii="SimSun" w:hAnsi="SimSun" w:cs="SimSun" w:eastAsia="ＭＳ 明朝"/>
          <w:sz w:val="24"/>
        </w:rPr>
        <w:t>＆カリーナ・ライス（著）</w:t>
      </w:r>
    </w:p>
    <w:p>
      <w:pPr>
        <w:pStyle w:val="Normal"/>
        <w:bidi w:val="0"/>
        <w:jc w:val="start"/>
        <w:rPr>
          <w:rFonts w:ascii="SimSun" w:hAnsi="SimSun" w:eastAsia="ＭＳ 明朝" w:cs="SimSun"/>
          <w:sz w:val="24"/>
        </w:rPr>
      </w:pPr>
      <w:r>
        <w:rPr>
          <w:rFonts w:eastAsia="ＭＳ 明朝" w:cs="SimSun" w:ascii="SimSun" w:hAnsi="SimSun"/>
          <w:sz w:val="24"/>
        </w:rPr>
        <w:br/>
      </w:r>
      <w:r>
        <w:rPr>
          <w:rFonts w:ascii="SimSun" w:hAnsi="SimSun" w:cs="SimSun" w:eastAsia="ＭＳ 明朝"/>
          <w:sz w:val="24"/>
        </w:rPr>
        <w:t>「</w:t>
      </w:r>
      <w:r>
        <w:rPr>
          <w:rFonts w:eastAsia="ＭＳ 明朝" w:cs="SimSun" w:ascii="SimSun" w:hAnsi="SimSun"/>
          <w:sz w:val="24"/>
        </w:rPr>
        <w:t>PCR</w:t>
      </w:r>
      <w:r>
        <w:rPr>
          <w:rFonts w:ascii="SimSun" w:hAnsi="SimSun" w:cs="SimSun" w:eastAsia="ＭＳ 明朝"/>
          <w:sz w:val="24"/>
        </w:rPr>
        <w:t>は</w:t>
      </w:r>
      <w:r>
        <w:rPr>
          <w:rFonts w:eastAsia="ＭＳ 明朝" w:cs="SimSun" w:ascii="SimSun" w:hAnsi="SimSun"/>
          <w:sz w:val="24"/>
        </w:rPr>
        <w:t>RNA</w:t>
      </w:r>
      <w:r>
        <w:rPr>
          <w:rFonts w:ascii="SimSun" w:hAnsi="SimSun" w:cs="SimSun" w:eastAsia="ＭＳ 明朝"/>
          <w:sz w:val="24"/>
        </w:rPr>
        <w:t>ウイルスの検査に使ってはならない」</w:t>
      </w:r>
    </w:p>
    <w:p>
      <w:pPr>
        <w:pStyle w:val="Normal"/>
        <w:bidi w:val="0"/>
        <w:jc w:val="start"/>
        <w:rPr>
          <w:rFonts w:ascii="游明朝" w:hAnsi="游明朝" w:eastAsia="游明朝" w:cs="游明朝"/>
          <w:b/>
          <w:b/>
          <w:color w:val="202124"/>
          <w:szCs w:val="21"/>
          <w:highlight w:val="white"/>
        </w:rPr>
      </w:pPr>
      <w:r>
        <w:rPr>
          <w:rFonts w:ascii="SimSun" w:hAnsi="SimSun" w:cs="SimSun" w:eastAsia="ＭＳ 明朝"/>
          <w:sz w:val="24"/>
        </w:rPr>
        <w:t>大橋眞（著）</w:t>
      </w:r>
    </w:p>
    <w:p>
      <w:pPr>
        <w:pStyle w:val="Normal"/>
        <w:bidi w:val="0"/>
        <w:jc w:val="start"/>
        <w:rPr>
          <w:rFonts w:cs="メイリオ" w:asciiTheme="minorEastAsia" w:hAnsiTheme="minorEastAsia"/>
          <w:color w:val="000000"/>
          <w:sz w:val="24"/>
          <w:highlight w:val="white"/>
        </w:rPr>
      </w:pPr>
      <w:r>
        <w:rPr>
          <w:rFonts w:cs="メイリオ" w:asciiTheme="minorEastAsia" w:hAnsiTheme="minorEastAsia"/>
          <w:color w:val="000000"/>
          <w:sz w:val="24"/>
          <w:highlight w:val="white"/>
        </w:rPr>
      </w:r>
    </w:p>
    <w:p>
      <w:pPr>
        <w:pStyle w:val="Normal"/>
        <w:bidi w:val="0"/>
        <w:jc w:val="start"/>
        <w:rPr>
          <w:rFonts w:cs="メイリオ" w:asciiTheme="minorEastAsia" w:hAnsiTheme="minorEastAsia"/>
          <w:color w:val="000000"/>
          <w:sz w:val="24"/>
          <w:highlight w:val="white"/>
        </w:rPr>
      </w:pPr>
      <w:r>
        <w:rPr>
          <w:rFonts w:cs="メイリオ" w:asciiTheme="minorEastAsia" w:hAnsiTheme="minorEastAsia"/>
          <w:color w:val="000000"/>
          <w:sz w:val="24"/>
          <w:highlight w:val="white"/>
        </w:rPr>
      </w:r>
    </w:p>
    <w:p>
      <w:pPr>
        <w:pStyle w:val="Normal"/>
        <w:bidi w:val="0"/>
        <w:ind w:firstLine="2400"/>
        <w:jc w:val="start"/>
        <w:rPr>
          <w:rFonts w:cs="メイリオ" w:asciiTheme="minorEastAsia" w:hAnsiTheme="minorEastAsia"/>
          <w:color w:val="000000"/>
          <w:sz w:val="24"/>
          <w:highlight w:val="white"/>
        </w:rPr>
      </w:pPr>
      <w:r>
        <w:rPr>
          <w:rFonts w:cs="メイリオ" w:asciiTheme="minorEastAsia" w:hAnsiTheme="minorEastAsia"/>
          <w:color w:val="000000"/>
          <w:sz w:val="24"/>
          <w:shd w:fill="FFFFFF" w:val="clear"/>
        </w:rPr>
        <w:t>令和</w:t>
      </w:r>
      <w:r>
        <w:rPr>
          <w:rFonts w:cs="メイリオ" w:asciiTheme="minorEastAsia" w:hAnsiTheme="minorEastAsia"/>
          <w:color w:val="000000"/>
          <w:sz w:val="24"/>
          <w:shd w:fill="FFFFFF" w:val="clear"/>
          <w:lang w:val="en-US" w:eastAsia="ja-JP"/>
        </w:rPr>
        <w:t>2</w:t>
      </w:r>
      <w:r>
        <w:rPr>
          <w:rFonts w:cs="メイリオ" w:asciiTheme="minorEastAsia" w:hAnsiTheme="minorEastAsia"/>
          <w:color w:val="000000"/>
          <w:sz w:val="24"/>
          <w:shd w:fill="FFFFFF" w:val="clear"/>
        </w:rPr>
        <w:t>年</w:t>
      </w:r>
      <w:r>
        <w:rPr>
          <w:rFonts w:cs="メイリオ" w:asciiTheme="minorEastAsia" w:hAnsiTheme="minorEastAsia"/>
          <w:color w:val="000000"/>
          <w:sz w:val="24"/>
          <w:shd w:fill="FFFFFF" w:val="clear"/>
          <w:lang w:val="en-US" w:eastAsia="ja-JP"/>
        </w:rPr>
        <w:t>11</w:t>
      </w:r>
      <w:r>
        <w:rPr>
          <w:rFonts w:cs="メイリオ" w:asciiTheme="minorEastAsia" w:hAnsiTheme="minorEastAsia"/>
          <w:color w:val="000000"/>
          <w:sz w:val="24"/>
          <w:shd w:fill="FFFFFF" w:val="clear"/>
        </w:rPr>
        <w:t>月</w:t>
      </w:r>
      <w:r>
        <w:rPr>
          <w:rFonts w:cs="メイリオ" w:asciiTheme="minorEastAsia" w:hAnsiTheme="minorEastAsia"/>
          <w:color w:val="000000"/>
          <w:sz w:val="24"/>
          <w:shd w:fill="FFFFFF" w:val="clear"/>
          <w:lang w:val="en-US" w:eastAsia="ja-JP"/>
        </w:rPr>
        <w:t>16</w:t>
      </w:r>
      <w:r>
        <w:rPr>
          <w:rFonts w:cs="メイリオ" w:asciiTheme="minorEastAsia" w:hAnsiTheme="minorEastAsia"/>
          <w:color w:val="000000"/>
          <w:sz w:val="24"/>
          <w:shd w:fill="FFFFFF" w:val="clear"/>
        </w:rPr>
        <w:t>日</w:t>
      </w:r>
    </w:p>
    <w:p>
      <w:pPr>
        <w:pStyle w:val="Normal"/>
        <w:bidi w:val="0"/>
        <w:jc w:val="start"/>
        <w:rPr>
          <w:rFonts w:cs="メイリオ" w:asciiTheme="minorEastAsia" w:hAnsiTheme="minorEastAsia"/>
          <w:color w:val="000000"/>
          <w:sz w:val="24"/>
          <w:highlight w:val="white"/>
        </w:rPr>
      </w:pPr>
      <w:r>
        <w:rPr>
          <w:rFonts w:cs="メイリオ" w:asciiTheme="minorEastAsia" w:hAnsiTheme="minorEastAsia"/>
          <w:color w:val="000000"/>
          <w:sz w:val="24"/>
          <w:highlight w:val="white"/>
        </w:rPr>
      </w:r>
    </w:p>
    <w:p>
      <w:pPr>
        <w:pStyle w:val="Normal"/>
        <w:bidi w:val="0"/>
        <w:ind w:firstLine="2400"/>
        <w:jc w:val="start"/>
        <w:rPr>
          <w:rFonts w:eastAsia="" w:cs="メイリオ" w:asciiTheme="minorEastAsia" w:eastAsiaTheme="minorEastAsia" w:hAnsiTheme="minorEastAsia"/>
          <w:color w:val="000000"/>
          <w:sz w:val="24"/>
          <w:highlight w:val="white"/>
          <w:lang w:val="en-US" w:eastAsia="ja-JP"/>
        </w:rPr>
      </w:pPr>
      <w:r>
        <w:rPr>
          <w:rFonts w:cs="メイリオ" w:asciiTheme="minorEastAsia" w:hAnsiTheme="minorEastAsia"/>
          <w:color w:val="000000"/>
          <w:sz w:val="24"/>
          <w:shd w:fill="FFFFFF" w:val="clear"/>
        </w:rPr>
        <w:t>住　　所　</w:t>
      </w:r>
    </w:p>
    <w:p>
      <w:pPr>
        <w:pStyle w:val="Normal"/>
        <w:bidi w:val="0"/>
        <w:ind w:firstLine="2400"/>
        <w:jc w:val="start"/>
        <w:rPr>
          <w:rFonts w:eastAsia="" w:cs="メイリオ" w:asciiTheme="minorEastAsia" w:eastAsiaTheme="minorEastAsia" w:hAnsiTheme="minorEastAsia"/>
          <w:color w:val="000000"/>
          <w:sz w:val="24"/>
          <w:highlight w:val="white"/>
          <w:lang w:eastAsia="ja-JP"/>
        </w:rPr>
      </w:pPr>
      <w:r>
        <w:rPr>
          <w:rFonts w:cs="メイリオ" w:asciiTheme="minorEastAsia" w:hAnsiTheme="minorEastAsia"/>
          <w:color w:val="000000"/>
          <w:sz w:val="24"/>
          <w:shd w:fill="FFFFFF" w:val="clear"/>
        </w:rPr>
        <w:t>氏　　名　</w:t>
      </w:r>
    </w:p>
    <w:p>
      <w:pPr>
        <w:pStyle w:val="Normal"/>
        <w:bidi w:val="0"/>
        <w:ind w:firstLine="2400"/>
        <w:jc w:val="start"/>
        <w:rPr>
          <w:rFonts w:cs="メイリオ" w:asciiTheme="minorEastAsia" w:hAnsiTheme="minorEastAsia"/>
          <w:color w:val="000000"/>
          <w:sz w:val="24"/>
          <w:highlight w:val="white"/>
        </w:rPr>
      </w:pPr>
      <w:r>
        <w:rPr>
          <w:rFonts w:cs="メイリオ" w:asciiTheme="minorEastAsia" w:hAnsiTheme="minorEastAsia"/>
          <w:color w:val="000000"/>
          <w:sz w:val="24"/>
          <w:highlight w:val="white"/>
        </w:rPr>
      </w:r>
    </w:p>
    <w:p>
      <w:pPr>
        <w:pStyle w:val="NormalWeb"/>
        <w:shd w:val="clear" w:color="auto" w:fill="FFFFFF"/>
        <w:bidi w:val="0"/>
        <w:spacing w:lineRule="auto" w:line="240" w:beforeAutospacing="0" w:before="280" w:afterAutospacing="0" w:after="210"/>
        <w:jc w:val="start"/>
        <w:textAlignment w:val="baseline"/>
        <w:rPr>
          <w:rFonts w:eastAsia="" w:cs="メイリオ" w:asciiTheme="minorEastAsia" w:eastAsiaTheme="minorEastAsia" w:hAnsiTheme="minorEastAsia"/>
          <w:color w:val="000000"/>
          <w:szCs w:val="24"/>
          <w:highlight w:val="white"/>
        </w:rPr>
      </w:pPr>
      <w:r>
        <w:rPr>
          <w:rFonts w:cs="メイリオ" w:eastAsia="" w:asciiTheme="minorEastAsia" w:eastAsiaTheme="minorEastAsia" w:hAnsiTheme="minorEastAsia"/>
          <w:color w:val="000000"/>
          <w:szCs w:val="24"/>
          <w:shd w:fill="FFFFFF" w:val="clear"/>
          <w:lang w:eastAsia="ja-JP"/>
        </w:rPr>
        <w:t>＊＊＊</w:t>
      </w:r>
      <w:r>
        <w:rPr>
          <w:rFonts w:cs="メイリオ" w:eastAsia="" w:asciiTheme="minorEastAsia" w:eastAsiaTheme="minorEastAsia" w:hAnsiTheme="minorEastAsia"/>
          <w:color w:val="000000"/>
          <w:szCs w:val="24"/>
          <w:shd w:fill="FFFFFF" w:val="clear"/>
        </w:rPr>
        <w:t>議長　</w:t>
      </w:r>
      <w:r>
        <w:rPr>
          <w:rFonts w:cs="メイリオ" w:eastAsia="" w:asciiTheme="minorEastAsia" w:eastAsiaTheme="minorEastAsia" w:hAnsiTheme="minorEastAsia"/>
          <w:color w:val="000000"/>
          <w:szCs w:val="24"/>
          <w:shd w:fill="FFFFFF" w:val="clear"/>
          <w:lang w:eastAsia="ja-JP"/>
        </w:rPr>
        <w:t>＊＊＊</w:t>
      </w:r>
      <w:r>
        <w:rPr>
          <w:rFonts w:cs="メイリオ" w:eastAsia="" w:asciiTheme="minorEastAsia" w:eastAsiaTheme="minorEastAsia" w:hAnsiTheme="minorEastAsia"/>
          <w:color w:val="000000"/>
          <w:szCs w:val="24"/>
          <w:shd w:fill="FFFFFF" w:val="clear"/>
        </w:rPr>
        <w:t xml:space="preserve"> 様</w:t>
      </w:r>
      <w:bookmarkStart w:id="0" w:name="_GoBack"/>
      <w:bookmarkEnd w:id="0"/>
    </w:p>
    <w:p>
      <w:pPr>
        <w:pStyle w:val="NormalWeb"/>
        <w:shd w:val="clear" w:color="auto" w:fill="FFFFFF"/>
        <w:bidi w:val="0"/>
        <w:spacing w:lineRule="auto" w:line="240" w:beforeAutospacing="0" w:before="280" w:afterAutospacing="0" w:after="210"/>
        <w:jc w:val="start"/>
        <w:textAlignment w:val="baseline"/>
        <w:rPr>
          <w:rFonts w:eastAsia="" w:cs="メイリオ" w:asciiTheme="minorEastAsia" w:eastAsiaTheme="minorEastAsia" w:hAnsiTheme="minorEastAsia"/>
          <w:color w:val="000000"/>
          <w:szCs w:val="24"/>
          <w:highlight w:val="white"/>
          <w:lang w:eastAsia="ja-JP"/>
        </w:rPr>
      </w:pPr>
      <w:r>
        <w:rPr/>
      </w:r>
    </w:p>
    <w:sect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80"/>
    <w:family w:val="roman"/>
    <w:pitch w:val="variable"/>
  </w:font>
  <w:font w:name="Liberation Sans">
    <w:altName w:val="Arial"/>
    <w:charset w:val="80"/>
    <w:family w:val="roman"/>
    <w:pitch w:val="variable"/>
  </w:font>
  <w:font w:name="Times New Roman">
    <w:charset w:val="80"/>
    <w:family w:val="roman"/>
    <w:pitch w:val="variable"/>
  </w:font>
  <w:font w:name="SimSun">
    <w:charset w:val="80"/>
    <w:family w:val="roman"/>
    <w:pitch w:val="variable"/>
  </w:font>
  <w:font w:name="游明朝">
    <w:charset w:val="80"/>
    <w:family w:val="roman"/>
    <w:pitch w:val="variable"/>
  </w:font>
</w:fonts>
</file>

<file path=word/settings.xml><?xml version="1.0" encoding="utf-8"?>
<w:settings xmlns:w="http://schemas.openxmlformats.org/wordprocessingml/2006/main">
  <w:zoom w:percent="110"/>
  <w:defaultTabStop w:val="709"/>
  <w:compat>
    <w:doNotExpandShiftReturn/>
  </w:compat>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游明朝" w:cs="Arial"/>
        <w:kern w:val="2"/>
        <w:sz w:val="20"/>
        <w:szCs w:val="24"/>
        <w:lang w:val="en-US" w:eastAsia="ja-JP"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游明朝" w:cs="Arial"/>
      <w:color w:val="auto"/>
      <w:kern w:val="2"/>
      <w:sz w:val="24"/>
      <w:szCs w:val="24"/>
      <w:lang w:val="en-US" w:eastAsia="ja-JP" w:bidi="hi-IN"/>
    </w:rPr>
  </w:style>
  <w:style w:type="character" w:styleId="DefaultParagraphFont">
    <w:name w:val="Default Paragraph Font"/>
    <w:qFormat/>
    <w:rPr/>
  </w:style>
  <w:style w:type="character" w:styleId="Style14">
    <w:name w:val="インターネットリンク"/>
    <w:basedOn w:val="DefaultParagraphFont"/>
    <w:rPr>
      <w:color w:val="0000FF"/>
      <w:u w:val="single"/>
    </w:rPr>
  </w:style>
  <w:style w:type="paragraph" w:styleId="Style15">
    <w:name w:val="見出し"/>
    <w:basedOn w:val="Normal"/>
    <w:next w:val="Style16"/>
    <w:qFormat/>
    <w:pPr>
      <w:keepNext w:val="true"/>
      <w:spacing w:before="240" w:after="120"/>
    </w:pPr>
    <w:rPr>
      <w:rFonts w:ascii="Liberation Sans" w:hAnsi="Liberation Sans" w:eastAsia="游ゴシック" w:cs="Arial"/>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Arial"/>
    </w:rPr>
  </w:style>
  <w:style w:type="paragraph" w:styleId="Style18">
    <w:name w:val="Caption"/>
    <w:basedOn w:val="Normal"/>
    <w:qFormat/>
    <w:pPr>
      <w:suppressLineNumbers/>
      <w:spacing w:before="120" w:after="120"/>
    </w:pPr>
    <w:rPr>
      <w:rFonts w:cs="Arial"/>
      <w:i/>
      <w:iCs/>
      <w:sz w:val="24"/>
      <w:szCs w:val="24"/>
    </w:rPr>
  </w:style>
  <w:style w:type="paragraph" w:styleId="Style19">
    <w:name w:val="索引"/>
    <w:basedOn w:val="Normal"/>
    <w:qFormat/>
    <w:pPr>
      <w:suppressLineNumbers/>
    </w:pPr>
    <w:rPr>
      <w:rFonts w:cs="Arial"/>
    </w:rPr>
  </w:style>
  <w:style w:type="paragraph" w:styleId="NormalWeb">
    <w:name w:val="Normal (Web)"/>
    <w:qFormat/>
    <w:pPr>
      <w:widowControl/>
      <w:suppressAutoHyphens w:val="true"/>
      <w:bidi w:val="0"/>
      <w:spacing w:beforeAutospacing="1" w:afterAutospacing="1"/>
      <w:jc w:val="start"/>
    </w:pPr>
    <w:rPr>
      <w:rFonts w:ascii="Times New Roman" w:hAnsi="Times New Roman" w:eastAsia="SimSun" w:cs="Times New Roman"/>
      <w:color w:val="auto"/>
      <w:kern w:val="2"/>
      <w:sz w:val="24"/>
      <w:szCs w:val="24"/>
      <w:lang w:val="en-US" w:eastAsia="zh-CN" w:bidi="ar-S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mhlw.go.jp/content/000641629.pdf" TargetMode="External"/><Relationship Id="rId3" Type="http://schemas.openxmlformats.org/officeDocument/2006/relationships/hyperlink" Target="https://www.nytimes.com/2020/08/29/health/coronavirus-testing.html" TargetMode="External"/><Relationship Id="rId4" Type="http://schemas.openxmlformats.org/officeDocument/2006/relationships/hyperlink" Target="https://www.amazon.co.jp/s/ref=dp_byline_sr_book_1?ie=UTF8&amp;field-author=&#19978;&#20037;&#20445;&#38742;&#24422;&#12539;&#23567;&#24029;&#27054;&#22826;&#37070;&amp;text=&#19978;&#20037;&#20445;&#38742;&#24422;&#12539;&#23567;&#24029;&#27054;&#22826;&#37070;&amp;sort=relevancerank&amp;search-alias=books-jp" TargetMode="External"/><Relationship Id="rId5" Type="http://schemas.openxmlformats.org/officeDocument/2006/relationships/hyperlink" Target="https://www.amazon.co.jp/s/ref=dp_byline_sr_book_1?ie=UTF8&amp;field-author=&#12473;&#12481;&#12515;&#12522;&#12483;&#12488;&#12539;&#12496;&#12463;&#12487;&#12451;&amp;text=&#12473;&#12481;&#12515;&#12522;&#12483;&#12488;&#12539;&#12496;&#12463;&#12487;&#12451;&amp;sort=relevancerank&amp;search-alias=books-jp" TargetMode="Externa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LibreOffice/6.4.4.2$Windows_X86_64 LibreOffice_project/3d775be2011f3886db32dfd395a6a6d1ca2630ff</Application>
  <Pages>3</Pages>
  <Words>1648</Words>
  <Characters>1822</Characters>
  <CharactersWithSpaces>1852</CharactersWithSpaces>
  <Paragraphs>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2020-11-15T17:16:33Z</dcterms:created>
  <dc:creator/>
  <dc:description/>
  <dc:language>ja-JP</dc:language>
  <cp:lastModifiedBy/>
  <dcterms:modified xsi:type="dcterms:W3CDTF">2020-11-16T22:37:56Z</dcterms:modified>
  <cp:revision>3</cp:revision>
  <dc:subject/>
  <dc:title/>
</cp:coreProperties>
</file>